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4196E" w14:textId="424916AF" w:rsidR="00715A39" w:rsidRDefault="00715A39" w:rsidP="00DB1AED">
      <w:pPr>
        <w:pStyle w:val="NormaleWeb"/>
        <w:spacing w:before="0" w:beforeAutospacing="0" w:after="0" w:afterAutospacing="0"/>
        <w:jc w:val="center"/>
        <w:rPr>
          <w:color w:val="000000"/>
        </w:rPr>
      </w:pPr>
      <w:r w:rsidRPr="00480C9F">
        <w:rPr>
          <w:b/>
        </w:rPr>
        <w:t xml:space="preserve">Relazione </w:t>
      </w:r>
      <w:r w:rsidRPr="00480C9F">
        <w:rPr>
          <w:b/>
          <w:color w:val="000000"/>
        </w:rPr>
        <w:t>mobilità Erasmus + a Amsterdam, agosto 2021</w:t>
      </w:r>
      <w:r w:rsidRPr="00480C9F">
        <w:rPr>
          <w:color w:val="000000"/>
        </w:rPr>
        <w:t>.</w:t>
      </w:r>
    </w:p>
    <w:p w14:paraId="08F81FE1" w14:textId="456492C0" w:rsidR="00480C9F" w:rsidRPr="00480C9F" w:rsidRDefault="00480C9F" w:rsidP="00DB1AED">
      <w:pPr>
        <w:pStyle w:val="NormaleWeb"/>
        <w:spacing w:before="0" w:beforeAutospacing="0" w:after="0" w:afterAutospacing="0"/>
        <w:jc w:val="center"/>
        <w:rPr>
          <w:b/>
        </w:rPr>
      </w:pPr>
      <w:r w:rsidRPr="00480C9F">
        <w:rPr>
          <w:b/>
        </w:rPr>
        <w:t>DS Chiara Pasquini</w:t>
      </w:r>
    </w:p>
    <w:p w14:paraId="32444DEA" w14:textId="2D2AA946" w:rsidR="000F50C8" w:rsidRPr="00480C9F" w:rsidRDefault="000F50C8" w:rsidP="00DB1AED">
      <w:pPr>
        <w:jc w:val="both"/>
        <w:rPr>
          <w:rFonts w:ascii="Times New Roman" w:hAnsi="Times New Roman" w:cs="Times New Roman"/>
          <w:sz w:val="24"/>
          <w:szCs w:val="24"/>
        </w:rPr>
      </w:pPr>
    </w:p>
    <w:p w14:paraId="12F66DD2" w14:textId="789D7517" w:rsidR="00715A39" w:rsidRPr="00480C9F" w:rsidRDefault="00715A39" w:rsidP="00DB1AED">
      <w:pPr>
        <w:pStyle w:val="NormaleWeb"/>
        <w:spacing w:before="0" w:beforeAutospacing="0" w:after="0" w:afterAutospacing="0"/>
        <w:jc w:val="both"/>
        <w:rPr>
          <w:color w:val="000000"/>
        </w:rPr>
      </w:pPr>
      <w:r w:rsidRPr="00480C9F">
        <w:rPr>
          <w:color w:val="000000"/>
        </w:rPr>
        <w:t xml:space="preserve">Titolo del corso svolto </w:t>
      </w:r>
      <w:r w:rsidRPr="00480C9F">
        <w:rPr>
          <w:color w:val="000000"/>
        </w:rPr>
        <w:t>“</w:t>
      </w:r>
      <w:proofErr w:type="spellStart"/>
      <w:r w:rsidRPr="00480C9F">
        <w:rPr>
          <w:color w:val="000000"/>
        </w:rPr>
        <w:t>Student-Centered</w:t>
      </w:r>
      <w:proofErr w:type="spellEnd"/>
      <w:r w:rsidRPr="00480C9F">
        <w:rPr>
          <w:color w:val="000000"/>
        </w:rPr>
        <w:t xml:space="preserve"> </w:t>
      </w:r>
      <w:proofErr w:type="spellStart"/>
      <w:r w:rsidRPr="00480C9F">
        <w:rPr>
          <w:color w:val="000000"/>
        </w:rPr>
        <w:t>Classroom</w:t>
      </w:r>
      <w:proofErr w:type="spellEnd"/>
      <w:r w:rsidRPr="00480C9F">
        <w:rPr>
          <w:color w:val="000000"/>
        </w:rPr>
        <w:t xml:space="preserve">: Teachers </w:t>
      </w:r>
      <w:proofErr w:type="spellStart"/>
      <w:r w:rsidRPr="00480C9F">
        <w:rPr>
          <w:color w:val="000000"/>
        </w:rPr>
        <w:t>as</w:t>
      </w:r>
      <w:proofErr w:type="spellEnd"/>
      <w:r w:rsidRPr="00480C9F">
        <w:rPr>
          <w:color w:val="000000"/>
        </w:rPr>
        <w:t xml:space="preserve"> Promoters of Active Learning”. </w:t>
      </w:r>
    </w:p>
    <w:p w14:paraId="778BF36B" w14:textId="77777777" w:rsidR="00480C9F" w:rsidRDefault="00480C9F" w:rsidP="00DB1AED">
      <w:pPr>
        <w:pStyle w:val="NormaleWeb"/>
        <w:spacing w:before="0" w:beforeAutospacing="0" w:after="0" w:afterAutospacing="0"/>
        <w:jc w:val="both"/>
        <w:rPr>
          <w:color w:val="000000"/>
        </w:rPr>
      </w:pPr>
    </w:p>
    <w:p w14:paraId="28F97D63" w14:textId="422DF139" w:rsidR="00480C9F" w:rsidRPr="00480C9F" w:rsidRDefault="00480C9F" w:rsidP="00DB1AED">
      <w:pPr>
        <w:pStyle w:val="NormaleWeb"/>
        <w:spacing w:before="0" w:beforeAutospacing="0" w:after="0" w:afterAutospacing="0"/>
        <w:jc w:val="both"/>
        <w:rPr>
          <w:color w:val="000000"/>
        </w:rPr>
      </w:pPr>
      <w:r w:rsidRPr="00480C9F">
        <w:rPr>
          <w:color w:val="000000"/>
        </w:rPr>
        <w:t>Workshop d’Istituto del 19 novembre 2021</w:t>
      </w:r>
      <w:r>
        <w:rPr>
          <w:color w:val="000000"/>
        </w:rPr>
        <w:t>: contenuti:</w:t>
      </w:r>
    </w:p>
    <w:p w14:paraId="4BA1D908" w14:textId="1B0FF47B" w:rsidR="00715A39" w:rsidRPr="00480C9F" w:rsidRDefault="00715A39" w:rsidP="00DB1AED">
      <w:pPr>
        <w:pStyle w:val="NormaleWeb"/>
        <w:spacing w:before="0" w:beforeAutospacing="0" w:after="0" w:afterAutospacing="0"/>
        <w:jc w:val="both"/>
      </w:pPr>
    </w:p>
    <w:p w14:paraId="1695A0B3" w14:textId="1A202669" w:rsidR="00715A39" w:rsidRPr="00480C9F" w:rsidRDefault="00480C9F" w:rsidP="00DB1AED">
      <w:pPr>
        <w:pStyle w:val="NormaleWeb"/>
        <w:spacing w:before="0" w:beforeAutospacing="0" w:after="0" w:afterAutospacing="0"/>
        <w:jc w:val="both"/>
        <w:rPr>
          <w:color w:val="222222"/>
          <w:shd w:val="clear" w:color="auto" w:fill="FFFFFF"/>
        </w:rPr>
      </w:pPr>
      <w:r>
        <w:rPr>
          <w:color w:val="222222"/>
          <w:shd w:val="clear" w:color="auto" w:fill="FFFFFF"/>
        </w:rPr>
        <w:t>a</w:t>
      </w:r>
      <w:r w:rsidR="00FE1AFB" w:rsidRPr="00480C9F">
        <w:rPr>
          <w:color w:val="222222"/>
          <w:shd w:val="clear" w:color="auto" w:fill="FFFFFF"/>
        </w:rPr>
        <w:t>rgomenti</w:t>
      </w:r>
      <w:r>
        <w:rPr>
          <w:color w:val="222222"/>
          <w:shd w:val="clear" w:color="auto" w:fill="FFFFFF"/>
        </w:rPr>
        <w:t xml:space="preserve"> affrontati in mobilità</w:t>
      </w:r>
      <w:r w:rsidR="00715A39" w:rsidRPr="00480C9F">
        <w:rPr>
          <w:color w:val="222222"/>
          <w:shd w:val="clear" w:color="auto" w:fill="FFFFFF"/>
        </w:rPr>
        <w:t>:</w:t>
      </w:r>
    </w:p>
    <w:p w14:paraId="6E74F178" w14:textId="77777777" w:rsidR="00480C9F" w:rsidRDefault="00480C9F" w:rsidP="00DB1AED">
      <w:pPr>
        <w:pStyle w:val="NormaleWeb"/>
        <w:numPr>
          <w:ilvl w:val="0"/>
          <w:numId w:val="1"/>
        </w:numPr>
        <w:spacing w:before="0" w:beforeAutospacing="0" w:after="0" w:afterAutospacing="0"/>
        <w:jc w:val="both"/>
        <w:rPr>
          <w:color w:val="222222"/>
          <w:shd w:val="clear" w:color="auto" w:fill="FFFFFF"/>
        </w:rPr>
      </w:pPr>
      <w:r w:rsidRPr="00480C9F">
        <w:rPr>
          <w:color w:val="222222"/>
          <w:shd w:val="clear" w:color="auto" w:fill="FFFFFF"/>
        </w:rPr>
        <w:t xml:space="preserve">Conoscenze teoriche e abilità pratiche relative alle metodologie aperte  come: la </w:t>
      </w:r>
      <w:proofErr w:type="spellStart"/>
      <w:r w:rsidRPr="00480C9F">
        <w:rPr>
          <w:color w:val="222222"/>
          <w:shd w:val="clear" w:color="auto" w:fill="FFFFFF"/>
        </w:rPr>
        <w:t>flipped</w:t>
      </w:r>
      <w:proofErr w:type="spellEnd"/>
      <w:r w:rsidRPr="00480C9F">
        <w:rPr>
          <w:color w:val="222222"/>
          <w:shd w:val="clear" w:color="auto" w:fill="FFFFFF"/>
        </w:rPr>
        <w:t xml:space="preserve"> </w:t>
      </w:r>
      <w:proofErr w:type="spellStart"/>
      <w:r w:rsidRPr="00480C9F">
        <w:rPr>
          <w:color w:val="222222"/>
          <w:shd w:val="clear" w:color="auto" w:fill="FFFFFF"/>
        </w:rPr>
        <w:t>classroom</w:t>
      </w:r>
      <w:proofErr w:type="spellEnd"/>
      <w:r w:rsidRPr="00480C9F">
        <w:rPr>
          <w:color w:val="222222"/>
          <w:shd w:val="clear" w:color="auto" w:fill="FFFFFF"/>
        </w:rPr>
        <w:t xml:space="preserve">, il cooperative learning l’apprendimento basato sui progetti, sui problemi, sui casi, sulla scoperta, </w:t>
      </w:r>
      <w:proofErr w:type="spellStart"/>
      <w:r w:rsidRPr="00480C9F">
        <w:rPr>
          <w:color w:val="222222"/>
          <w:shd w:val="clear" w:color="auto" w:fill="FFFFFF"/>
        </w:rPr>
        <w:t>ecc</w:t>
      </w:r>
      <w:proofErr w:type="spellEnd"/>
    </w:p>
    <w:p w14:paraId="3C5DE723" w14:textId="311785CE" w:rsidR="00480C9F" w:rsidRDefault="00480C9F" w:rsidP="00DB1AED">
      <w:pPr>
        <w:pStyle w:val="NormaleWeb"/>
        <w:numPr>
          <w:ilvl w:val="0"/>
          <w:numId w:val="1"/>
        </w:numPr>
        <w:spacing w:before="0" w:beforeAutospacing="0" w:after="0" w:afterAutospacing="0"/>
        <w:jc w:val="both"/>
        <w:rPr>
          <w:color w:val="222222"/>
          <w:shd w:val="clear" w:color="auto" w:fill="FFFFFF"/>
        </w:rPr>
      </w:pPr>
      <w:r>
        <w:rPr>
          <w:color w:val="222222"/>
          <w:shd w:val="clear" w:color="auto" w:fill="FFFFFF"/>
        </w:rPr>
        <w:t xml:space="preserve">Ambienti di apprendimento: come progettarli e mantenerli funzionali </w:t>
      </w:r>
    </w:p>
    <w:p w14:paraId="0542AF33" w14:textId="4115506B" w:rsidR="00715A39" w:rsidRPr="00480C9F" w:rsidRDefault="00F21821" w:rsidP="00DB1AED">
      <w:pPr>
        <w:pStyle w:val="NormaleWeb"/>
        <w:numPr>
          <w:ilvl w:val="0"/>
          <w:numId w:val="1"/>
        </w:numPr>
        <w:spacing w:before="0" w:beforeAutospacing="0" w:after="0" w:afterAutospacing="0"/>
        <w:jc w:val="both"/>
        <w:rPr>
          <w:color w:val="222222"/>
          <w:shd w:val="clear" w:color="auto" w:fill="FFFFFF"/>
        </w:rPr>
      </w:pPr>
      <w:r w:rsidRPr="00480C9F">
        <w:rPr>
          <w:color w:val="222222"/>
          <w:shd w:val="clear" w:color="auto" w:fill="FFFFFF"/>
        </w:rPr>
        <w:t>S</w:t>
      </w:r>
      <w:r w:rsidR="00715A39" w:rsidRPr="00480C9F">
        <w:rPr>
          <w:color w:val="222222"/>
          <w:shd w:val="clear" w:color="auto" w:fill="FFFFFF"/>
        </w:rPr>
        <w:t>oluzioni pratiche per incoraggiare gli studenti a risolvere problemi, formulare domande complesse</w:t>
      </w:r>
    </w:p>
    <w:p w14:paraId="37593CD9" w14:textId="2D3E10C0" w:rsidR="00F21821" w:rsidRPr="00480C9F" w:rsidRDefault="00FE1AFB" w:rsidP="00DB1AED">
      <w:pPr>
        <w:pStyle w:val="NormaleWeb"/>
        <w:numPr>
          <w:ilvl w:val="0"/>
          <w:numId w:val="1"/>
        </w:numPr>
        <w:spacing w:before="0" w:beforeAutospacing="0" w:after="0" w:afterAutospacing="0"/>
        <w:jc w:val="both"/>
        <w:rPr>
          <w:color w:val="222222"/>
          <w:shd w:val="clear" w:color="auto" w:fill="FFFFFF"/>
        </w:rPr>
      </w:pPr>
      <w:r w:rsidRPr="00480C9F">
        <w:rPr>
          <w:color w:val="222222"/>
          <w:shd w:val="clear" w:color="auto" w:fill="FFFFFF"/>
        </w:rPr>
        <w:t>Gestione e valutazione del</w:t>
      </w:r>
      <w:r w:rsidR="00715A39" w:rsidRPr="00480C9F">
        <w:rPr>
          <w:color w:val="222222"/>
          <w:shd w:val="clear" w:color="auto" w:fill="FFFFFF"/>
        </w:rPr>
        <w:t xml:space="preserve"> lavoro </w:t>
      </w:r>
      <w:r w:rsidRPr="00480C9F">
        <w:rPr>
          <w:color w:val="222222"/>
          <w:shd w:val="clear" w:color="auto" w:fill="FFFFFF"/>
        </w:rPr>
        <w:t>di gruppo</w:t>
      </w:r>
      <w:r w:rsidR="00715A39" w:rsidRPr="00480C9F">
        <w:rPr>
          <w:color w:val="222222"/>
          <w:shd w:val="clear" w:color="auto" w:fill="FFFFFF"/>
        </w:rPr>
        <w:t xml:space="preserve"> in progetti cooperativi e attività di </w:t>
      </w:r>
      <w:proofErr w:type="spellStart"/>
      <w:r w:rsidR="00715A39" w:rsidRPr="00480C9F">
        <w:rPr>
          <w:color w:val="222222"/>
          <w:shd w:val="clear" w:color="auto" w:fill="FFFFFF"/>
        </w:rPr>
        <w:t>problem</w:t>
      </w:r>
      <w:proofErr w:type="spellEnd"/>
      <w:r w:rsidR="00715A39" w:rsidRPr="00480C9F">
        <w:rPr>
          <w:color w:val="222222"/>
          <w:shd w:val="clear" w:color="auto" w:fill="FFFFFF"/>
        </w:rPr>
        <w:t xml:space="preserve"> solving</w:t>
      </w:r>
    </w:p>
    <w:p w14:paraId="3DACEB0B" w14:textId="69BAFB53" w:rsidR="00F21821" w:rsidRPr="00480C9F" w:rsidRDefault="00F21821" w:rsidP="00DB1AED">
      <w:pPr>
        <w:pStyle w:val="NormaleWeb"/>
        <w:numPr>
          <w:ilvl w:val="0"/>
          <w:numId w:val="1"/>
        </w:numPr>
        <w:spacing w:before="0" w:beforeAutospacing="0" w:after="0" w:afterAutospacing="0"/>
        <w:jc w:val="both"/>
        <w:rPr>
          <w:color w:val="222222"/>
          <w:shd w:val="clear" w:color="auto" w:fill="FFFFFF"/>
        </w:rPr>
      </w:pPr>
      <w:r w:rsidRPr="00480C9F">
        <w:rPr>
          <w:color w:val="222222"/>
          <w:shd w:val="clear" w:color="auto" w:fill="FFFFFF"/>
        </w:rPr>
        <w:t>Insegnamento differenziato e apprendimento efficace</w:t>
      </w:r>
    </w:p>
    <w:p w14:paraId="3AD2076F" w14:textId="0DCD5666" w:rsidR="00F21821" w:rsidRPr="00480C9F" w:rsidRDefault="00F21821" w:rsidP="00DB1AED">
      <w:pPr>
        <w:pStyle w:val="NormaleWeb"/>
        <w:numPr>
          <w:ilvl w:val="0"/>
          <w:numId w:val="1"/>
        </w:numPr>
        <w:spacing w:before="0" w:beforeAutospacing="0" w:after="0" w:afterAutospacing="0"/>
        <w:jc w:val="both"/>
        <w:rPr>
          <w:color w:val="222222"/>
          <w:shd w:val="clear" w:color="auto" w:fill="FFFFFF"/>
        </w:rPr>
      </w:pPr>
      <w:proofErr w:type="spellStart"/>
      <w:r w:rsidRPr="00480C9F">
        <w:rPr>
          <w:color w:val="222222"/>
          <w:shd w:val="clear" w:color="auto" w:fill="FFFFFF"/>
        </w:rPr>
        <w:t>pre</w:t>
      </w:r>
      <w:proofErr w:type="spellEnd"/>
      <w:r w:rsidRPr="00480C9F">
        <w:rPr>
          <w:color w:val="222222"/>
          <w:shd w:val="clear" w:color="auto" w:fill="FFFFFF"/>
        </w:rPr>
        <w:t>-valutazione degli studenti e analisi dei bisogni.</w:t>
      </w:r>
    </w:p>
    <w:p w14:paraId="0C390D34" w14:textId="77777777" w:rsidR="00480C9F" w:rsidRDefault="00480C9F" w:rsidP="00DB1AED">
      <w:pPr>
        <w:pStyle w:val="NormaleWeb"/>
        <w:spacing w:before="0" w:beforeAutospacing="0" w:after="0" w:afterAutospacing="0"/>
        <w:jc w:val="both"/>
      </w:pPr>
    </w:p>
    <w:p w14:paraId="6A017A4A" w14:textId="3B0A523E" w:rsidR="00F21821" w:rsidRDefault="00FE1AFB" w:rsidP="00DB1AED">
      <w:pPr>
        <w:pStyle w:val="NormaleWeb"/>
        <w:spacing w:before="0" w:beforeAutospacing="0" w:after="0" w:afterAutospacing="0"/>
        <w:jc w:val="both"/>
        <w:rPr>
          <w:bCs/>
        </w:rPr>
      </w:pPr>
      <w:r w:rsidRPr="00480C9F">
        <w:t xml:space="preserve">Mio project work: </w:t>
      </w:r>
      <w:r w:rsidRPr="00480C9F">
        <w:t>l’adattamento degli ambienti di apprendimento</w:t>
      </w:r>
      <w:r w:rsidRPr="00480C9F">
        <w:t xml:space="preserve"> già presenti o da creare (ristrutturazioni e ampliamenti</w:t>
      </w:r>
      <w:r w:rsidR="00976904" w:rsidRPr="00480C9F">
        <w:t>), al fine di accompagnare il p</w:t>
      </w:r>
      <w:r w:rsidR="00976904" w:rsidRPr="00480C9F">
        <w:t>rocesso di innovazione</w:t>
      </w:r>
      <w:r w:rsidR="00480C9F">
        <w:t xml:space="preserve"> dell’IC</w:t>
      </w:r>
      <w:r w:rsidR="00976904" w:rsidRPr="00480C9F">
        <w:t>, </w:t>
      </w:r>
      <w:r w:rsidR="00976904" w:rsidRPr="00480C9F">
        <w:rPr>
          <w:bCs/>
        </w:rPr>
        <w:t>passando attraverso l’analisi e l’individuazione di soluzioni architettoniche, arredi e strumenti di lavoro correlati alle metodologie didattiche. </w:t>
      </w:r>
    </w:p>
    <w:p w14:paraId="4960CA5A" w14:textId="101F88B3" w:rsidR="00480C9F" w:rsidRPr="00480C9F" w:rsidRDefault="00480C9F" w:rsidP="00DB1AED">
      <w:pPr>
        <w:pStyle w:val="NormaleWeb"/>
        <w:spacing w:before="0" w:beforeAutospacing="0" w:after="0" w:afterAutospacing="0"/>
        <w:jc w:val="both"/>
      </w:pPr>
      <w:r>
        <w:t xml:space="preserve">Un collega ha indicato di come abbia iniziato a promuovere l’interesse verso la rielaborazione degli ambienti di apprendimenti fisici, valorizzando i team e i </w:t>
      </w:r>
      <w:proofErr w:type="spellStart"/>
      <w:r>
        <w:t>CdC</w:t>
      </w:r>
      <w:proofErr w:type="spellEnd"/>
      <w:r>
        <w:t xml:space="preserve"> in cui i docenti hanno deciso di fare a meno della cattedra o di spostarla conto un muro laterale, per muoversi più agilmente tra i banchi e applicare più facilmente le metodologie aperte. </w:t>
      </w:r>
    </w:p>
    <w:p w14:paraId="5BEFE669" w14:textId="3DF3A72E" w:rsidR="00715A39" w:rsidRPr="00480C9F" w:rsidRDefault="00715A39" w:rsidP="00DB1AED">
      <w:pPr>
        <w:pStyle w:val="NormaleWeb"/>
        <w:spacing w:before="0" w:beforeAutospacing="0" w:after="0" w:afterAutospacing="0"/>
        <w:jc w:val="both"/>
      </w:pPr>
      <w:r w:rsidRPr="00480C9F">
        <w:t xml:space="preserve">Sono state affrontate questioni educative nuove </w:t>
      </w:r>
      <w:r w:rsidR="00F21821" w:rsidRPr="00480C9F">
        <w:t xml:space="preserve">o </w:t>
      </w:r>
      <w:r w:rsidRPr="00480C9F">
        <w:t xml:space="preserve">in </w:t>
      </w:r>
      <w:r w:rsidR="00FE1AFB" w:rsidRPr="00480C9F">
        <w:t>molti</w:t>
      </w:r>
      <w:r w:rsidRPr="00480C9F">
        <w:t xml:space="preserve"> casi</w:t>
      </w:r>
      <w:r w:rsidR="00F21821" w:rsidRPr="00480C9F">
        <w:t xml:space="preserve"> </w:t>
      </w:r>
      <w:r w:rsidRPr="00480C9F">
        <w:t>familiari</w:t>
      </w:r>
      <w:r w:rsidR="00F21821" w:rsidRPr="00480C9F">
        <w:t xml:space="preserve">, </w:t>
      </w:r>
      <w:r w:rsidR="00FE1AFB" w:rsidRPr="00480C9F">
        <w:t xml:space="preserve">tuttavia presentate </w:t>
      </w:r>
      <w:r w:rsidR="00F21821" w:rsidRPr="00480C9F">
        <w:t>con un focus innovativo che ha permesso l’approfondimento della</w:t>
      </w:r>
      <w:r w:rsidRPr="00480C9F">
        <w:t xml:space="preserve"> loro comprensione. </w:t>
      </w:r>
      <w:r w:rsidR="00F21821" w:rsidRPr="00480C9F">
        <w:t>L</w:t>
      </w:r>
      <w:r w:rsidRPr="00480C9F">
        <w:t>a maggior parte dei contenuti/</w:t>
      </w:r>
      <w:r w:rsidR="00F21821" w:rsidRPr="00480C9F">
        <w:t>spunti</w:t>
      </w:r>
      <w:r w:rsidRPr="00480C9F">
        <w:t xml:space="preserve"> proposti sono stati</w:t>
      </w:r>
      <w:r w:rsidR="00F21821" w:rsidRPr="00480C9F">
        <w:t xml:space="preserve"> </w:t>
      </w:r>
      <w:r w:rsidRPr="00480C9F">
        <w:t xml:space="preserve">discussi </w:t>
      </w:r>
      <w:r w:rsidR="00F21821" w:rsidRPr="00480C9F">
        <w:t xml:space="preserve">in base a </w:t>
      </w:r>
      <w:r w:rsidRPr="00480C9F">
        <w:t xml:space="preserve">come </w:t>
      </w:r>
      <w:r w:rsidR="00F21821" w:rsidRPr="00480C9F">
        <w:t xml:space="preserve">essi vengono </w:t>
      </w:r>
      <w:r w:rsidRPr="00480C9F">
        <w:t>percepiti o applicati nei paesi degli altri partecipanti, ampliando quindi la consapevolezza</w:t>
      </w:r>
      <w:r w:rsidR="00F21821" w:rsidRPr="00480C9F">
        <w:t xml:space="preserve"> sulle pratiche didattiche proposte</w:t>
      </w:r>
      <w:r w:rsidRPr="00480C9F">
        <w:t>.</w:t>
      </w:r>
    </w:p>
    <w:p w14:paraId="6F489624" w14:textId="77777777" w:rsidR="00715A39" w:rsidRPr="00715A39" w:rsidRDefault="00715A39" w:rsidP="00DB1AED">
      <w:pPr>
        <w:pStyle w:val="NormaleWeb"/>
        <w:spacing w:before="0" w:beforeAutospacing="0" w:after="0" w:afterAutospacing="0"/>
        <w:jc w:val="both"/>
      </w:pPr>
    </w:p>
    <w:p w14:paraId="12DFC238" w14:textId="46C1D5B7" w:rsidR="00715A39" w:rsidRPr="00085979" w:rsidRDefault="00715A39" w:rsidP="00DB1AED">
      <w:pPr>
        <w:pStyle w:val="NormaleWeb"/>
        <w:spacing w:before="0" w:beforeAutospacing="0" w:after="0" w:afterAutospacing="0"/>
        <w:jc w:val="both"/>
        <w:rPr>
          <w:color w:val="222222"/>
          <w:shd w:val="clear" w:color="auto" w:fill="FFFFFF"/>
        </w:rPr>
      </w:pPr>
      <w:r w:rsidRPr="00480C9F">
        <w:rPr>
          <w:color w:val="222222"/>
          <w:shd w:val="clear" w:color="auto" w:fill="FFFFFF"/>
        </w:rPr>
        <w:t xml:space="preserve">La restituzione </w:t>
      </w:r>
      <w:r w:rsidR="00FE1AFB" w:rsidRPr="00480C9F">
        <w:rPr>
          <w:color w:val="222222"/>
          <w:shd w:val="clear" w:color="auto" w:fill="FFFFFF"/>
        </w:rPr>
        <w:t xml:space="preserve">al webinar </w:t>
      </w:r>
      <w:r w:rsidR="0031428A" w:rsidRPr="00480C9F">
        <w:rPr>
          <w:color w:val="000000"/>
        </w:rPr>
        <w:t xml:space="preserve">del 19 novembre </w:t>
      </w:r>
      <w:r w:rsidR="00FE1AFB" w:rsidRPr="00480C9F">
        <w:rPr>
          <w:color w:val="222222"/>
          <w:shd w:val="clear" w:color="auto" w:fill="FFFFFF"/>
        </w:rPr>
        <w:t xml:space="preserve">è stata focalizzata  </w:t>
      </w:r>
      <w:r w:rsidRPr="00480C9F">
        <w:rPr>
          <w:color w:val="222222"/>
          <w:shd w:val="clear" w:color="auto" w:fill="FFFFFF"/>
        </w:rPr>
        <w:t xml:space="preserve">soprattutto </w:t>
      </w:r>
      <w:r w:rsidR="00FE1AFB" w:rsidRPr="00480C9F">
        <w:rPr>
          <w:color w:val="222222"/>
          <w:shd w:val="clear" w:color="auto" w:fill="FFFFFF"/>
        </w:rPr>
        <w:t>sul</w:t>
      </w:r>
      <w:r w:rsidR="00FE1AFB" w:rsidRPr="00480C9F">
        <w:rPr>
          <w:color w:val="222222"/>
          <w:shd w:val="clear" w:color="auto" w:fill="FFFFFF"/>
        </w:rPr>
        <w:t xml:space="preserve">l’adattamento degli ambienti di apprendimento </w:t>
      </w:r>
      <w:r w:rsidR="00CF6AA5" w:rsidRPr="00480C9F">
        <w:rPr>
          <w:color w:val="222222"/>
          <w:shd w:val="clear" w:color="auto" w:fill="FFFFFF"/>
        </w:rPr>
        <w:t xml:space="preserve">in prospettiva di adattamento delle aule già esistenti (mobilio, layout, </w:t>
      </w:r>
      <w:proofErr w:type="spellStart"/>
      <w:r w:rsidR="00CF6AA5" w:rsidRPr="00480C9F">
        <w:rPr>
          <w:color w:val="222222"/>
          <w:shd w:val="clear" w:color="auto" w:fill="FFFFFF"/>
        </w:rPr>
        <w:t>ecc</w:t>
      </w:r>
      <w:proofErr w:type="spellEnd"/>
      <w:r w:rsidR="00CF6AA5" w:rsidRPr="00480C9F">
        <w:rPr>
          <w:color w:val="222222"/>
          <w:shd w:val="clear" w:color="auto" w:fill="FFFFFF"/>
        </w:rPr>
        <w:t>,) e dell’</w:t>
      </w:r>
      <w:r w:rsidRPr="00480C9F">
        <w:rPr>
          <w:color w:val="222222"/>
          <w:shd w:val="clear" w:color="auto" w:fill="FFFFFF"/>
        </w:rPr>
        <w:t>ampliamento della SSPG di Mattarello.</w:t>
      </w:r>
      <w:r w:rsidR="00CF6AA5" w:rsidRPr="00480C9F">
        <w:rPr>
          <w:color w:val="222222"/>
          <w:shd w:val="clear" w:color="auto" w:fill="FFFFFF"/>
        </w:rPr>
        <w:t xml:space="preserve"> Un materiale interessante che ci è stato condiviso sono state le Linee </w:t>
      </w:r>
      <w:r w:rsidR="0031428A">
        <w:rPr>
          <w:color w:val="222222"/>
          <w:shd w:val="clear" w:color="auto" w:fill="FFFFFF"/>
        </w:rPr>
        <w:t>G</w:t>
      </w:r>
      <w:r w:rsidR="00CF6AA5" w:rsidRPr="00480C9F">
        <w:rPr>
          <w:color w:val="222222"/>
          <w:shd w:val="clear" w:color="auto" w:fill="FFFFFF"/>
        </w:rPr>
        <w:t xml:space="preserve">uida per il ripensamento e l’adattamento degli ambienti di apprendimento a scuola, di cui allego la versione in italiano. Esse sono stato il frutto </w:t>
      </w:r>
      <w:r w:rsidR="00CF6AA5" w:rsidRPr="00480C9F">
        <w:t xml:space="preserve">del progetto europeo “Future </w:t>
      </w:r>
      <w:proofErr w:type="spellStart"/>
      <w:r w:rsidR="00CF6AA5" w:rsidRPr="00480C9F">
        <w:t>Classroom</w:t>
      </w:r>
      <w:proofErr w:type="spellEnd"/>
      <w:r w:rsidR="00CF6AA5" w:rsidRPr="00480C9F">
        <w:t xml:space="preserve"> Lab” promosso</w:t>
      </w:r>
      <w:r w:rsidR="00CF6AA5" w:rsidRPr="00480C9F">
        <w:t xml:space="preserve"> d</w:t>
      </w:r>
      <w:r w:rsidR="00CF6AA5" w:rsidRPr="00480C9F">
        <w:t>a</w:t>
      </w:r>
      <w:r w:rsidR="00CF6AA5" w:rsidRPr="00480C9F">
        <w:t xml:space="preserve">ll'Interactive </w:t>
      </w:r>
      <w:proofErr w:type="spellStart"/>
      <w:r w:rsidR="00CF6AA5" w:rsidRPr="00480C9F">
        <w:t>Classroom</w:t>
      </w:r>
      <w:proofErr w:type="spellEnd"/>
      <w:r w:rsidR="00CF6AA5" w:rsidRPr="00480C9F">
        <w:t xml:space="preserve"> </w:t>
      </w:r>
      <w:proofErr w:type="spellStart"/>
      <w:r w:rsidR="00CF6AA5" w:rsidRPr="00480C9F">
        <w:t>Working</w:t>
      </w:r>
      <w:proofErr w:type="spellEnd"/>
      <w:r w:rsidR="00CF6AA5" w:rsidRPr="00480C9F">
        <w:t xml:space="preserve"> Group (ICWG) di </w:t>
      </w:r>
      <w:proofErr w:type="spellStart"/>
      <w:r w:rsidR="00CF6AA5" w:rsidRPr="00480C9F">
        <w:t>European</w:t>
      </w:r>
      <w:proofErr w:type="spellEnd"/>
      <w:r w:rsidR="00CF6AA5" w:rsidRPr="00480C9F">
        <w:t xml:space="preserve"> </w:t>
      </w:r>
      <w:proofErr w:type="spellStart"/>
      <w:r w:rsidR="00CF6AA5" w:rsidRPr="00480C9F">
        <w:t>Schoolnet</w:t>
      </w:r>
      <w:proofErr w:type="spellEnd"/>
      <w:r w:rsidR="00CF6AA5" w:rsidRPr="00480C9F">
        <w:t>, con il contributo</w:t>
      </w:r>
      <w:r w:rsidR="00CF6AA5" w:rsidRPr="00480C9F">
        <w:t xml:space="preserve"> di politici, consulenti, dirigenti scolastici e insegnanti di otto paesi (Austria, Repubblica ceca, Estonia, Irlanda, Italia, Norvegia, Portogallo e Svizzera)</w:t>
      </w:r>
      <w:r w:rsidR="00CF6AA5" w:rsidRPr="00480C9F">
        <w:t xml:space="preserve">. </w:t>
      </w:r>
    </w:p>
    <w:p w14:paraId="1530A3BA" w14:textId="775F62EC" w:rsidR="00DB1AED" w:rsidRPr="00085979" w:rsidRDefault="00085979" w:rsidP="00DB1AED">
      <w:pPr>
        <w:pStyle w:val="NormaleWeb"/>
        <w:spacing w:before="0" w:beforeAutospacing="0" w:after="0" w:afterAutospacing="0"/>
        <w:jc w:val="both"/>
        <w:rPr>
          <w:color w:val="222222"/>
          <w:shd w:val="clear" w:color="auto" w:fill="FFFFFF"/>
        </w:rPr>
      </w:pPr>
      <w:r w:rsidRPr="00085979">
        <w:rPr>
          <w:color w:val="222222"/>
          <w:shd w:val="clear" w:color="auto" w:fill="FFFFFF"/>
        </w:rPr>
        <w:t xml:space="preserve">Il concetto di ambiente di apprendimento </w:t>
      </w:r>
      <w:r w:rsidR="00DB1AED" w:rsidRPr="00085979">
        <w:rPr>
          <w:color w:val="222222"/>
          <w:shd w:val="clear" w:color="auto" w:fill="FFFFFF"/>
        </w:rPr>
        <w:t xml:space="preserve">si sviluppa all’interno dell’epistemologia costruttivista per designare un contesto di insegnamento e di apprendimento </w:t>
      </w:r>
      <w:r w:rsidRPr="00085979">
        <w:rPr>
          <w:color w:val="222222"/>
          <w:shd w:val="clear" w:color="auto" w:fill="FFFFFF"/>
        </w:rPr>
        <w:t>che supera la</w:t>
      </w:r>
      <w:r w:rsidR="00DB1AED" w:rsidRPr="00085979">
        <w:rPr>
          <w:color w:val="222222"/>
          <w:shd w:val="clear" w:color="auto" w:fill="FFFFFF"/>
        </w:rPr>
        <w:t xml:space="preserve"> didattica tradizionale</w:t>
      </w:r>
      <w:r w:rsidRPr="00085979">
        <w:rPr>
          <w:color w:val="222222"/>
          <w:shd w:val="clear" w:color="auto" w:fill="FFFFFF"/>
        </w:rPr>
        <w:t xml:space="preserve"> </w:t>
      </w:r>
      <w:r w:rsidR="00DB1AED" w:rsidRPr="00085979">
        <w:rPr>
          <w:color w:val="222222"/>
          <w:shd w:val="clear" w:color="auto" w:fill="FFFFFF"/>
        </w:rPr>
        <w:t>che si svolge in un’aula, dove l’insegnante realizza la sua attività sulla base di un programma ben strutturato e gli studenti “seguono”, ripetono e rispondono a domande volte a una loro valutazione.</w:t>
      </w:r>
      <w:r>
        <w:rPr>
          <w:color w:val="222222"/>
          <w:shd w:val="clear" w:color="auto" w:fill="FFFFFF"/>
        </w:rPr>
        <w:t xml:space="preserve"> L</w:t>
      </w:r>
      <w:r w:rsidRPr="00085979">
        <w:rPr>
          <w:color w:val="222222"/>
          <w:shd w:val="clear" w:color="auto" w:fill="FFFFFF"/>
        </w:rPr>
        <w:t xml:space="preserve">a metafora di “ambiente” </w:t>
      </w:r>
      <w:r>
        <w:rPr>
          <w:color w:val="222222"/>
          <w:shd w:val="clear" w:color="auto" w:fill="FFFFFF"/>
        </w:rPr>
        <w:t xml:space="preserve">suggerisce </w:t>
      </w:r>
      <w:r w:rsidRPr="00085979">
        <w:rPr>
          <w:color w:val="222222"/>
          <w:shd w:val="clear" w:color="auto" w:fill="FFFFFF"/>
        </w:rPr>
        <w:t>un contesto in cui l’apprendimento v</w:t>
      </w:r>
      <w:r>
        <w:rPr>
          <w:color w:val="222222"/>
          <w:shd w:val="clear" w:color="auto" w:fill="FFFFFF"/>
        </w:rPr>
        <w:t>iene</w:t>
      </w:r>
      <w:r w:rsidRPr="00085979">
        <w:rPr>
          <w:color w:val="222222"/>
          <w:shd w:val="clear" w:color="auto" w:fill="FFFFFF"/>
        </w:rPr>
        <w:t xml:space="preserve"> attivato, supportato e costruito e in cui ciascuno sia in grado di attribuire un significato</w:t>
      </w:r>
      <w:r w:rsidRPr="00085979">
        <w:rPr>
          <w:color w:val="222222"/>
          <w:shd w:val="clear" w:color="auto" w:fill="FFFFFF"/>
        </w:rPr>
        <w:t xml:space="preserve"> </w:t>
      </w:r>
      <w:r w:rsidRPr="00085979">
        <w:rPr>
          <w:color w:val="222222"/>
          <w:shd w:val="clear" w:color="auto" w:fill="FFFFFF"/>
        </w:rPr>
        <w:t>al proprio processo di conoscenza</w:t>
      </w:r>
      <w:r>
        <w:rPr>
          <w:color w:val="222222"/>
          <w:shd w:val="clear" w:color="auto" w:fill="FFFFFF"/>
        </w:rPr>
        <w:t>. L</w:t>
      </w:r>
      <w:r w:rsidRPr="00085979">
        <w:rPr>
          <w:color w:val="222222"/>
          <w:shd w:val="clear" w:color="auto" w:fill="FFFFFF"/>
        </w:rPr>
        <w:t>’</w:t>
      </w:r>
      <w:r w:rsidRPr="00085979">
        <w:rPr>
          <w:color w:val="222222"/>
          <w:shd w:val="clear" w:color="auto" w:fill="FFFFFF"/>
        </w:rPr>
        <w:t xml:space="preserve"> ambiente d'apprendimento è composto</w:t>
      </w:r>
      <w:r w:rsidRPr="00085979">
        <w:rPr>
          <w:color w:val="222222"/>
          <w:shd w:val="clear" w:color="auto" w:fill="FFFFFF"/>
        </w:rPr>
        <w:t xml:space="preserve"> quindi</w:t>
      </w:r>
      <w:r w:rsidRPr="00085979">
        <w:rPr>
          <w:color w:val="222222"/>
          <w:shd w:val="clear" w:color="auto" w:fill="FFFFFF"/>
        </w:rPr>
        <w:t xml:space="preserve"> </w:t>
      </w:r>
      <w:r w:rsidRPr="00085979">
        <w:rPr>
          <w:color w:val="222222"/>
          <w:shd w:val="clear" w:color="auto" w:fill="FFFFFF"/>
        </w:rPr>
        <w:t>dagli studenti come pure</w:t>
      </w:r>
      <w:r w:rsidRPr="00085979">
        <w:rPr>
          <w:color w:val="222222"/>
          <w:shd w:val="clear" w:color="auto" w:fill="FFFFFF"/>
        </w:rPr>
        <w:t xml:space="preserve"> dal "luogo" in cui ess</w:t>
      </w:r>
      <w:r w:rsidRPr="00085979">
        <w:rPr>
          <w:color w:val="222222"/>
          <w:shd w:val="clear" w:color="auto" w:fill="FFFFFF"/>
        </w:rPr>
        <w:t>i</w:t>
      </w:r>
      <w:r w:rsidRPr="00085979">
        <w:rPr>
          <w:color w:val="222222"/>
          <w:shd w:val="clear" w:color="auto" w:fill="FFFFFF"/>
        </w:rPr>
        <w:t xml:space="preserve"> agisc</w:t>
      </w:r>
      <w:r w:rsidRPr="00085979">
        <w:rPr>
          <w:color w:val="222222"/>
          <w:shd w:val="clear" w:color="auto" w:fill="FFFFFF"/>
        </w:rPr>
        <w:t>ono</w:t>
      </w:r>
      <w:r w:rsidRPr="00085979">
        <w:rPr>
          <w:color w:val="222222"/>
          <w:shd w:val="clear" w:color="auto" w:fill="FFFFFF"/>
        </w:rPr>
        <w:t>, usa</w:t>
      </w:r>
      <w:r w:rsidRPr="00085979">
        <w:rPr>
          <w:color w:val="222222"/>
          <w:shd w:val="clear" w:color="auto" w:fill="FFFFFF"/>
        </w:rPr>
        <w:t>no</w:t>
      </w:r>
      <w:r w:rsidRPr="00085979">
        <w:rPr>
          <w:color w:val="222222"/>
          <w:shd w:val="clear" w:color="auto" w:fill="FFFFFF"/>
        </w:rPr>
        <w:t xml:space="preserve"> strumenti, racco</w:t>
      </w:r>
      <w:r w:rsidRPr="00085979">
        <w:rPr>
          <w:color w:val="222222"/>
          <w:shd w:val="clear" w:color="auto" w:fill="FFFFFF"/>
        </w:rPr>
        <w:t>lgono</w:t>
      </w:r>
      <w:r w:rsidRPr="00085979">
        <w:rPr>
          <w:color w:val="222222"/>
          <w:shd w:val="clear" w:color="auto" w:fill="FFFFFF"/>
        </w:rPr>
        <w:t xml:space="preserve"> e interpreta</w:t>
      </w:r>
      <w:r w:rsidRPr="00085979">
        <w:rPr>
          <w:color w:val="222222"/>
          <w:shd w:val="clear" w:color="auto" w:fill="FFFFFF"/>
        </w:rPr>
        <w:t>no</w:t>
      </w:r>
      <w:r w:rsidRPr="00085979">
        <w:rPr>
          <w:color w:val="222222"/>
          <w:shd w:val="clear" w:color="auto" w:fill="FFFFFF"/>
        </w:rPr>
        <w:t xml:space="preserve"> informazioni</w:t>
      </w:r>
      <w:r w:rsidRPr="00085979">
        <w:rPr>
          <w:color w:val="222222"/>
          <w:shd w:val="clear" w:color="auto" w:fill="FFFFFF"/>
        </w:rPr>
        <w:t xml:space="preserve"> e </w:t>
      </w:r>
      <w:r w:rsidRPr="00085979">
        <w:rPr>
          <w:color w:val="222222"/>
          <w:shd w:val="clear" w:color="auto" w:fill="FFFFFF"/>
        </w:rPr>
        <w:t xml:space="preserve">interagisce con </w:t>
      </w:r>
      <w:r w:rsidRPr="00085979">
        <w:rPr>
          <w:color w:val="222222"/>
          <w:shd w:val="clear" w:color="auto" w:fill="FFFFFF"/>
        </w:rPr>
        <w:t>gli altri.</w:t>
      </w:r>
    </w:p>
    <w:p w14:paraId="71BF4FE5" w14:textId="7BC82FC5" w:rsidR="000F0A05" w:rsidRPr="00480C9F" w:rsidRDefault="000F0A05" w:rsidP="00DB1AED">
      <w:pPr>
        <w:pStyle w:val="NormaleWeb"/>
        <w:spacing w:before="0" w:beforeAutospacing="0" w:after="0" w:afterAutospacing="0"/>
        <w:jc w:val="both"/>
      </w:pPr>
      <w:r w:rsidRPr="00480C9F">
        <w:lastRenderedPageBreak/>
        <w:t xml:space="preserve">Predisporre un setting didattico significa realizzare uno spazio d’azione per l’apprendimento e quindi preoccuparsi che tutti gli elementi fisici e relazionali coinvolti nel processo di apprendimento corrispondano ad uno schema organico </w:t>
      </w:r>
      <w:r w:rsidR="008005D8" w:rsidRPr="00480C9F">
        <w:t>e coerent</w:t>
      </w:r>
      <w:r w:rsidR="0031428A">
        <w:t>e</w:t>
      </w:r>
      <w:r w:rsidR="008005D8" w:rsidRPr="00480C9F">
        <w:t xml:space="preserve"> con gli obiettivi che si intende raggiungere. </w:t>
      </w:r>
    </w:p>
    <w:p w14:paraId="2CC46D7F" w14:textId="7C6AB9D2" w:rsidR="008005D8" w:rsidRPr="00480C9F" w:rsidRDefault="008005D8" w:rsidP="00DB1AED">
      <w:pPr>
        <w:pStyle w:val="NormaleWeb"/>
        <w:spacing w:before="0" w:beforeAutospacing="0" w:after="0" w:afterAutospacing="0"/>
        <w:jc w:val="both"/>
      </w:pPr>
      <w:r w:rsidRPr="00480C9F">
        <w:t xml:space="preserve">Molteplici sono le soluzioni organizzative finalizzate all’allestimento delle aule, intesa come luogo multifunzionale di studio, di creazione, di operatività, di collaborazione, ecc. le possibili organizzazioni spaziali dei banchi possono essere a isole, a anfiteatro, a ferro di cavallo, ecc. a seconda delle attività svolte. </w:t>
      </w:r>
    </w:p>
    <w:p w14:paraId="2567A135" w14:textId="49863CDD" w:rsidR="00D17558" w:rsidRDefault="00D17558" w:rsidP="00DB1AED">
      <w:pPr>
        <w:pStyle w:val="NormaleWeb"/>
        <w:spacing w:before="0" w:beforeAutospacing="0" w:after="0" w:afterAutospacing="0"/>
        <w:jc w:val="both"/>
      </w:pPr>
      <w:r w:rsidRPr="00480C9F">
        <w:t xml:space="preserve">L’organizzazione degli spazi e dei tempi </w:t>
      </w:r>
      <w:r w:rsidRPr="00480C9F">
        <w:t xml:space="preserve">rappresenta un </w:t>
      </w:r>
      <w:r w:rsidRPr="00480C9F">
        <w:t xml:space="preserve">elemento di qualità pedagogica dell’ambiente educativo e </w:t>
      </w:r>
      <w:r w:rsidRPr="00480C9F">
        <w:t xml:space="preserve">come tale </w:t>
      </w:r>
      <w:r w:rsidRPr="00480C9F">
        <w:t>deve essere oggetto di esplicita progettazione e verifica.</w:t>
      </w:r>
    </w:p>
    <w:p w14:paraId="3DD9C686" w14:textId="2A5F58DC" w:rsidR="0031428A" w:rsidRPr="00480C9F" w:rsidRDefault="0031428A" w:rsidP="00DB1AED">
      <w:pPr>
        <w:pStyle w:val="NormaleWeb"/>
        <w:spacing w:before="0" w:beforeAutospacing="0" w:after="0" w:afterAutospacing="0"/>
        <w:jc w:val="both"/>
      </w:pPr>
      <w:r>
        <w:t>La scelta del project work è scaturita soprattutto dalla predisposizione alle scelte che saremo prossimi ad operare in merito all’ampliamento della SSPG di Mattarello, tuttavia molti degli spunti che seguono possono essere adattati ed adottati anche dalla SSPG di Aldeno ed anche, su scala ridotta, nelle varie scuole primarie.</w:t>
      </w:r>
    </w:p>
    <w:p w14:paraId="5D517BF8" w14:textId="77777777" w:rsidR="00976904" w:rsidRPr="00480C9F" w:rsidRDefault="008005D8" w:rsidP="00DB1AED">
      <w:pPr>
        <w:pStyle w:val="stile2"/>
        <w:jc w:val="both"/>
      </w:pPr>
      <w:r w:rsidRPr="0031428A">
        <w:t>Nella progettazione di un setting d’aula bisogna tenere presente</w:t>
      </w:r>
      <w:r w:rsidRPr="00480C9F">
        <w:t xml:space="preserve"> </w:t>
      </w:r>
    </w:p>
    <w:p w14:paraId="2C92959E" w14:textId="48B1C29F" w:rsidR="00976904" w:rsidRPr="00480C9F" w:rsidRDefault="00976904" w:rsidP="00DB1AED">
      <w:pPr>
        <w:pStyle w:val="NormaleWeb"/>
        <w:numPr>
          <w:ilvl w:val="0"/>
          <w:numId w:val="1"/>
        </w:numPr>
        <w:spacing w:before="0" w:beforeAutospacing="0" w:after="0" w:afterAutospacing="0"/>
        <w:jc w:val="both"/>
        <w:rPr>
          <w:color w:val="222222"/>
          <w:shd w:val="clear" w:color="auto" w:fill="FFFFFF"/>
        </w:rPr>
      </w:pPr>
      <w:r w:rsidRPr="00480C9F">
        <w:rPr>
          <w:color w:val="222222"/>
          <w:shd w:val="clear" w:color="auto" w:fill="FFFFFF"/>
        </w:rPr>
        <w:t>il ruolo degli insegnanti e degli allievi</w:t>
      </w:r>
    </w:p>
    <w:p w14:paraId="0E829E33" w14:textId="66841790" w:rsidR="00976904" w:rsidRPr="00480C9F" w:rsidRDefault="00976904" w:rsidP="00DB1AED">
      <w:pPr>
        <w:pStyle w:val="NormaleWeb"/>
        <w:numPr>
          <w:ilvl w:val="0"/>
          <w:numId w:val="1"/>
        </w:numPr>
        <w:spacing w:before="0" w:beforeAutospacing="0" w:after="0" w:afterAutospacing="0"/>
        <w:jc w:val="both"/>
        <w:rPr>
          <w:color w:val="222222"/>
          <w:shd w:val="clear" w:color="auto" w:fill="FFFFFF"/>
        </w:rPr>
      </w:pPr>
      <w:r w:rsidRPr="00480C9F">
        <w:rPr>
          <w:color w:val="222222"/>
          <w:shd w:val="clear" w:color="auto" w:fill="FFFFFF"/>
        </w:rPr>
        <w:t>gli </w:t>
      </w:r>
      <w:r w:rsidRPr="0031428A">
        <w:rPr>
          <w:color w:val="222222"/>
          <w:shd w:val="clear" w:color="auto" w:fill="FFFFFF"/>
        </w:rPr>
        <w:t>obiettivi di apprendimento </w:t>
      </w:r>
      <w:r w:rsidRPr="00480C9F">
        <w:rPr>
          <w:color w:val="222222"/>
          <w:shd w:val="clear" w:color="auto" w:fill="FFFFFF"/>
        </w:rPr>
        <w:t>e i </w:t>
      </w:r>
      <w:r w:rsidRPr="0031428A">
        <w:rPr>
          <w:color w:val="222222"/>
          <w:shd w:val="clear" w:color="auto" w:fill="FFFFFF"/>
        </w:rPr>
        <w:t>contenuti d'insegnamento</w:t>
      </w:r>
    </w:p>
    <w:p w14:paraId="43FBCF29" w14:textId="7488EC4A" w:rsidR="00976904" w:rsidRPr="00480C9F" w:rsidRDefault="00976904" w:rsidP="00DB1AED">
      <w:pPr>
        <w:pStyle w:val="NormaleWeb"/>
        <w:numPr>
          <w:ilvl w:val="0"/>
          <w:numId w:val="1"/>
        </w:numPr>
        <w:spacing w:before="0" w:beforeAutospacing="0" w:after="0" w:afterAutospacing="0"/>
        <w:jc w:val="both"/>
        <w:rPr>
          <w:color w:val="222222"/>
          <w:shd w:val="clear" w:color="auto" w:fill="FFFFFF"/>
        </w:rPr>
      </w:pPr>
      <w:r w:rsidRPr="0031428A">
        <w:rPr>
          <w:color w:val="222222"/>
          <w:shd w:val="clear" w:color="auto" w:fill="FFFFFF"/>
        </w:rPr>
        <w:t>il modo </w:t>
      </w:r>
      <w:r w:rsidRPr="00480C9F">
        <w:rPr>
          <w:color w:val="222222"/>
          <w:shd w:val="clear" w:color="auto" w:fill="FFFFFF"/>
        </w:rPr>
        <w:t>in cui insegnanti e allievi comunicano</w:t>
      </w:r>
    </w:p>
    <w:p w14:paraId="2E47406C" w14:textId="43DDD230" w:rsidR="00976904" w:rsidRPr="00480C9F" w:rsidRDefault="00976904" w:rsidP="00DB1AED">
      <w:pPr>
        <w:pStyle w:val="NormaleWeb"/>
        <w:numPr>
          <w:ilvl w:val="0"/>
          <w:numId w:val="1"/>
        </w:numPr>
        <w:spacing w:before="0" w:beforeAutospacing="0" w:after="0" w:afterAutospacing="0"/>
        <w:jc w:val="both"/>
        <w:rPr>
          <w:color w:val="222222"/>
          <w:shd w:val="clear" w:color="auto" w:fill="FFFFFF"/>
        </w:rPr>
      </w:pPr>
      <w:r w:rsidRPr="00480C9F">
        <w:rPr>
          <w:color w:val="222222"/>
          <w:shd w:val="clear" w:color="auto" w:fill="FFFFFF"/>
        </w:rPr>
        <w:t>la presenza di </w:t>
      </w:r>
      <w:r w:rsidRPr="0031428A">
        <w:rPr>
          <w:color w:val="222222"/>
          <w:shd w:val="clear" w:color="auto" w:fill="FFFFFF"/>
        </w:rPr>
        <w:t>tecnologie e </w:t>
      </w:r>
      <w:r w:rsidRPr="00480C9F">
        <w:rPr>
          <w:color w:val="222222"/>
          <w:shd w:val="clear" w:color="auto" w:fill="FFFFFF"/>
        </w:rPr>
        <w:t>il modo in cui vengono usate</w:t>
      </w:r>
    </w:p>
    <w:p w14:paraId="561E5173" w14:textId="79DDB56E" w:rsidR="00976904" w:rsidRPr="0031428A" w:rsidRDefault="00976904" w:rsidP="00DB1AED">
      <w:pPr>
        <w:pStyle w:val="NormaleWeb"/>
        <w:numPr>
          <w:ilvl w:val="0"/>
          <w:numId w:val="1"/>
        </w:numPr>
        <w:spacing w:before="0" w:beforeAutospacing="0" w:after="0" w:afterAutospacing="0"/>
        <w:jc w:val="both"/>
        <w:rPr>
          <w:color w:val="222222"/>
          <w:shd w:val="clear" w:color="auto" w:fill="FFFFFF"/>
        </w:rPr>
      </w:pPr>
      <w:r w:rsidRPr="00480C9F">
        <w:rPr>
          <w:color w:val="222222"/>
          <w:shd w:val="clear" w:color="auto" w:fill="FFFFFF"/>
        </w:rPr>
        <w:t>i modi in cui </w:t>
      </w:r>
      <w:r w:rsidRPr="0031428A">
        <w:rPr>
          <w:color w:val="222222"/>
          <w:shd w:val="clear" w:color="auto" w:fill="FFFFFF"/>
        </w:rPr>
        <w:t>le attività di apprendimento </w:t>
      </w:r>
      <w:r w:rsidRPr="00480C9F">
        <w:rPr>
          <w:color w:val="222222"/>
          <w:shd w:val="clear" w:color="auto" w:fill="FFFFFF"/>
        </w:rPr>
        <w:t>vengono </w:t>
      </w:r>
      <w:r w:rsidRPr="0031428A">
        <w:rPr>
          <w:color w:val="222222"/>
          <w:shd w:val="clear" w:color="auto" w:fill="FFFFFF"/>
        </w:rPr>
        <w:t>progettate</w:t>
      </w:r>
      <w:r w:rsidR="0031428A">
        <w:rPr>
          <w:color w:val="222222"/>
          <w:shd w:val="clear" w:color="auto" w:fill="FFFFFF"/>
        </w:rPr>
        <w:t xml:space="preserve"> </w:t>
      </w:r>
      <w:r w:rsidRPr="0031428A">
        <w:rPr>
          <w:color w:val="222222"/>
          <w:shd w:val="clear" w:color="auto" w:fill="FFFFFF"/>
        </w:rPr>
        <w:t>e attuate </w:t>
      </w:r>
      <w:r w:rsidRPr="00480C9F">
        <w:rPr>
          <w:color w:val="222222"/>
          <w:shd w:val="clear" w:color="auto" w:fill="FFFFFF"/>
        </w:rPr>
        <w:t>(gli approcci disciplinari o interdisciplinari, le modalità di apprendimento cooperativo, il lavoro per progetti o di tipo laboratoriale...)</w:t>
      </w:r>
      <w:r w:rsidR="0031428A">
        <w:rPr>
          <w:color w:val="222222"/>
          <w:shd w:val="clear" w:color="auto" w:fill="FFFFFF"/>
        </w:rPr>
        <w:t>.</w:t>
      </w:r>
    </w:p>
    <w:p w14:paraId="15A0F26F" w14:textId="77777777" w:rsidR="0031428A" w:rsidRDefault="0031428A" w:rsidP="00DB1AED">
      <w:pPr>
        <w:jc w:val="both"/>
        <w:rPr>
          <w:rFonts w:ascii="Times New Roman" w:hAnsi="Times New Roman" w:cs="Times New Roman"/>
          <w:sz w:val="24"/>
          <w:szCs w:val="24"/>
        </w:rPr>
      </w:pPr>
    </w:p>
    <w:p w14:paraId="558F06C2" w14:textId="395161CB" w:rsidR="00715A39" w:rsidRPr="00480C9F" w:rsidRDefault="0025062B" w:rsidP="00DB1AED">
      <w:pPr>
        <w:jc w:val="both"/>
        <w:rPr>
          <w:rFonts w:ascii="Times New Roman" w:hAnsi="Times New Roman" w:cs="Times New Roman"/>
          <w:sz w:val="24"/>
          <w:szCs w:val="24"/>
        </w:rPr>
      </w:pPr>
      <w:r w:rsidRPr="00480C9F">
        <w:rPr>
          <w:rFonts w:ascii="Times New Roman" w:hAnsi="Times New Roman" w:cs="Times New Roman"/>
          <w:sz w:val="24"/>
          <w:szCs w:val="24"/>
        </w:rPr>
        <w:t>Per la scuola secondaria di primo grado u</w:t>
      </w:r>
      <w:r w:rsidR="00D17558" w:rsidRPr="00480C9F">
        <w:rPr>
          <w:rFonts w:ascii="Times New Roman" w:hAnsi="Times New Roman" w:cs="Times New Roman"/>
          <w:sz w:val="24"/>
          <w:szCs w:val="24"/>
        </w:rPr>
        <w:t>n</w:t>
      </w:r>
      <w:r w:rsidR="00D17558" w:rsidRPr="00480C9F">
        <w:rPr>
          <w:rFonts w:ascii="Times New Roman" w:hAnsi="Times New Roman" w:cs="Times New Roman"/>
          <w:sz w:val="24"/>
          <w:szCs w:val="24"/>
        </w:rPr>
        <w:t xml:space="preserve">a soluzione di </w:t>
      </w:r>
      <w:r w:rsidR="00D17558" w:rsidRPr="00480C9F">
        <w:rPr>
          <w:rFonts w:ascii="Times New Roman" w:hAnsi="Times New Roman" w:cs="Times New Roman"/>
          <w:sz w:val="24"/>
          <w:szCs w:val="24"/>
        </w:rPr>
        <w:t>aula funzionale al rinnovamento metodologico soprattutto in relazione all</w:t>
      </w:r>
      <w:r w:rsidR="00D17558" w:rsidRPr="00480C9F">
        <w:rPr>
          <w:rFonts w:ascii="Times New Roman" w:hAnsi="Times New Roman" w:cs="Times New Roman"/>
          <w:sz w:val="24"/>
          <w:szCs w:val="24"/>
        </w:rPr>
        <w:t>a</w:t>
      </w:r>
      <w:r w:rsidR="00D17558" w:rsidRPr="00480C9F">
        <w:rPr>
          <w:rFonts w:ascii="Times New Roman" w:hAnsi="Times New Roman" w:cs="Times New Roman"/>
          <w:sz w:val="24"/>
          <w:szCs w:val="24"/>
        </w:rPr>
        <w:t xml:space="preserve"> specific</w:t>
      </w:r>
      <w:r w:rsidR="00D17558" w:rsidRPr="00480C9F">
        <w:rPr>
          <w:rFonts w:ascii="Times New Roman" w:hAnsi="Times New Roman" w:cs="Times New Roman"/>
          <w:sz w:val="24"/>
          <w:szCs w:val="24"/>
        </w:rPr>
        <w:t xml:space="preserve">ità </w:t>
      </w:r>
      <w:r w:rsidR="00D17558" w:rsidRPr="00480C9F">
        <w:rPr>
          <w:rFonts w:ascii="Times New Roman" w:hAnsi="Times New Roman" w:cs="Times New Roman"/>
          <w:sz w:val="24"/>
          <w:szCs w:val="24"/>
        </w:rPr>
        <w:t xml:space="preserve">disciplinare e ad una didattica attiva e motivante è quella </w:t>
      </w:r>
      <w:r w:rsidR="00D17558" w:rsidRPr="00480C9F">
        <w:rPr>
          <w:rFonts w:ascii="Times New Roman" w:hAnsi="Times New Roman" w:cs="Times New Roman"/>
          <w:sz w:val="24"/>
          <w:szCs w:val="24"/>
        </w:rPr>
        <w:t>delle</w:t>
      </w:r>
      <w:r w:rsidR="00D17558" w:rsidRPr="00480C9F">
        <w:rPr>
          <w:rFonts w:ascii="Times New Roman" w:hAnsi="Times New Roman" w:cs="Times New Roman"/>
          <w:sz w:val="24"/>
          <w:szCs w:val="24"/>
        </w:rPr>
        <w:t xml:space="preserve"> “Aul</w:t>
      </w:r>
      <w:r w:rsidR="00D17558" w:rsidRPr="00480C9F">
        <w:rPr>
          <w:rFonts w:ascii="Times New Roman" w:hAnsi="Times New Roman" w:cs="Times New Roman"/>
          <w:sz w:val="24"/>
          <w:szCs w:val="24"/>
        </w:rPr>
        <w:t>a</w:t>
      </w:r>
      <w:r w:rsidR="00D17558" w:rsidRPr="00480C9F">
        <w:rPr>
          <w:rFonts w:ascii="Times New Roman" w:hAnsi="Times New Roman" w:cs="Times New Roman"/>
          <w:sz w:val="24"/>
          <w:szCs w:val="24"/>
        </w:rPr>
        <w:t xml:space="preserve"> laboratorio disciplinari”, </w:t>
      </w:r>
      <w:r w:rsidR="00D17558" w:rsidRPr="00480C9F">
        <w:rPr>
          <w:rFonts w:ascii="Times New Roman" w:hAnsi="Times New Roman" w:cs="Times New Roman"/>
          <w:sz w:val="24"/>
          <w:szCs w:val="24"/>
        </w:rPr>
        <w:t>ovvero d</w:t>
      </w:r>
      <w:r w:rsidR="0031428A">
        <w:rPr>
          <w:rFonts w:ascii="Times New Roman" w:hAnsi="Times New Roman" w:cs="Times New Roman"/>
          <w:sz w:val="24"/>
          <w:szCs w:val="24"/>
        </w:rPr>
        <w:t>i</w:t>
      </w:r>
      <w:r w:rsidR="00D17558" w:rsidRPr="00480C9F">
        <w:rPr>
          <w:rFonts w:ascii="Times New Roman" w:hAnsi="Times New Roman" w:cs="Times New Roman"/>
          <w:sz w:val="24"/>
          <w:szCs w:val="24"/>
        </w:rPr>
        <w:t xml:space="preserve"> uno spazio dove sperimentare e sviluppare competenze, </w:t>
      </w:r>
      <w:r w:rsidR="00D17558" w:rsidRPr="00480C9F">
        <w:rPr>
          <w:rFonts w:ascii="Times New Roman" w:hAnsi="Times New Roman" w:cs="Times New Roman"/>
          <w:sz w:val="24"/>
          <w:szCs w:val="24"/>
        </w:rPr>
        <w:t>con</w:t>
      </w:r>
      <w:r w:rsidR="00D17558" w:rsidRPr="00480C9F">
        <w:rPr>
          <w:rFonts w:ascii="Times New Roman" w:hAnsi="Times New Roman" w:cs="Times New Roman"/>
          <w:sz w:val="24"/>
          <w:szCs w:val="24"/>
        </w:rPr>
        <w:t xml:space="preserve"> un setting di lavoro specifico e adeguato alle singole discipline e strumentazione adeguati. In </w:t>
      </w:r>
      <w:r w:rsidR="00D17558" w:rsidRPr="00480C9F">
        <w:rPr>
          <w:rFonts w:ascii="Times New Roman" w:hAnsi="Times New Roman" w:cs="Times New Roman"/>
          <w:sz w:val="24"/>
          <w:szCs w:val="24"/>
        </w:rPr>
        <w:t xml:space="preserve">scuole con simili aule </w:t>
      </w:r>
      <w:r w:rsidR="00D17558" w:rsidRPr="00480C9F">
        <w:rPr>
          <w:rFonts w:ascii="Times New Roman" w:hAnsi="Times New Roman" w:cs="Times New Roman"/>
          <w:sz w:val="24"/>
          <w:szCs w:val="24"/>
        </w:rPr>
        <w:t>i ragazzi si spostano da un laboratorio all’altro a seconda della disciplina in orario e depositano il loro materiale in appositi armadietti</w:t>
      </w:r>
      <w:r w:rsidR="00D17558" w:rsidRPr="00480C9F">
        <w:rPr>
          <w:rFonts w:ascii="Times New Roman" w:hAnsi="Times New Roman" w:cs="Times New Roman"/>
          <w:sz w:val="24"/>
          <w:szCs w:val="24"/>
        </w:rPr>
        <w:t xml:space="preserve"> (ho visto   diverse SSPG organizzate in questo modo; un esempio di questo tipo è visitabile a Brentonico)</w:t>
      </w:r>
      <w:r w:rsidR="00D17558" w:rsidRPr="00480C9F">
        <w:rPr>
          <w:rFonts w:ascii="Times New Roman" w:hAnsi="Times New Roman" w:cs="Times New Roman"/>
          <w:sz w:val="24"/>
          <w:szCs w:val="24"/>
        </w:rPr>
        <w:t>.</w:t>
      </w:r>
      <w:r w:rsidR="00D17558" w:rsidRPr="00480C9F">
        <w:rPr>
          <w:rFonts w:ascii="Times New Roman" w:hAnsi="Times New Roman" w:cs="Times New Roman"/>
          <w:sz w:val="24"/>
          <w:szCs w:val="24"/>
        </w:rPr>
        <w:t xml:space="preserve"> </w:t>
      </w:r>
      <w:r w:rsidR="00D17558" w:rsidRPr="00480C9F">
        <w:rPr>
          <w:rFonts w:ascii="Times New Roman" w:hAnsi="Times New Roman" w:cs="Times New Roman"/>
          <w:sz w:val="24"/>
          <w:szCs w:val="24"/>
        </w:rPr>
        <w:t>I</w:t>
      </w:r>
      <w:r w:rsidR="00D17558" w:rsidRPr="00480C9F">
        <w:rPr>
          <w:rFonts w:ascii="Times New Roman" w:hAnsi="Times New Roman" w:cs="Times New Roman"/>
          <w:sz w:val="24"/>
          <w:szCs w:val="24"/>
        </w:rPr>
        <w:t>n questo caso i</w:t>
      </w:r>
      <w:r w:rsidR="00D17558" w:rsidRPr="00480C9F">
        <w:rPr>
          <w:rFonts w:ascii="Times New Roman" w:hAnsi="Times New Roman" w:cs="Times New Roman"/>
          <w:sz w:val="24"/>
          <w:szCs w:val="24"/>
        </w:rPr>
        <w:t xml:space="preserve">l docente non </w:t>
      </w:r>
      <w:r w:rsidR="00D17558" w:rsidRPr="00480C9F">
        <w:rPr>
          <w:rFonts w:ascii="Times New Roman" w:hAnsi="Times New Roman" w:cs="Times New Roman"/>
          <w:sz w:val="24"/>
          <w:szCs w:val="24"/>
        </w:rPr>
        <w:t xml:space="preserve">lavora in un </w:t>
      </w:r>
      <w:r w:rsidR="00D17558" w:rsidRPr="00480C9F">
        <w:rPr>
          <w:rFonts w:ascii="Times New Roman" w:hAnsi="Times New Roman" w:cs="Times New Roman"/>
          <w:sz w:val="24"/>
          <w:szCs w:val="24"/>
        </w:rPr>
        <w:t>ambiente indifferenziato da condividere con i colleghi di altre materie, ma può personalizzare il proprio spazio di lavoro adeguandolo a una didattica attiva di tipo laboratoriale, predisponendo arredi, materiali, libri, strumentazioni, device, software, ecc.</w:t>
      </w:r>
      <w:r w:rsidR="00D17558" w:rsidRPr="00480C9F">
        <w:rPr>
          <w:rFonts w:ascii="Times New Roman" w:hAnsi="Times New Roman" w:cs="Times New Roman"/>
          <w:sz w:val="24"/>
          <w:szCs w:val="24"/>
        </w:rPr>
        <w:t xml:space="preserve"> </w:t>
      </w:r>
      <w:r w:rsidR="00D17558" w:rsidRPr="00480C9F">
        <w:rPr>
          <w:rFonts w:ascii="Times New Roman" w:hAnsi="Times New Roman" w:cs="Times New Roman"/>
          <w:sz w:val="24"/>
          <w:szCs w:val="24"/>
        </w:rPr>
        <w:t>La specializzazione del setting d’aula comporta quindi l’assegnazione dell’aula laboratorio al docente e non più alla classe</w:t>
      </w:r>
      <w:r w:rsidR="00D17558" w:rsidRPr="00480C9F">
        <w:rPr>
          <w:rFonts w:ascii="Times New Roman" w:hAnsi="Times New Roman" w:cs="Times New Roman"/>
          <w:sz w:val="24"/>
          <w:szCs w:val="24"/>
        </w:rPr>
        <w:t xml:space="preserve"> (aula matematico-tecnologica, aula scientifica, aula artistica, aula musicale, aula linguistica, </w:t>
      </w:r>
      <w:r w:rsidR="00976904" w:rsidRPr="00480C9F">
        <w:rPr>
          <w:rFonts w:ascii="Times New Roman" w:hAnsi="Times New Roman" w:cs="Times New Roman"/>
          <w:sz w:val="24"/>
          <w:szCs w:val="24"/>
        </w:rPr>
        <w:t>aula italianistica, ecc.).</w:t>
      </w:r>
    </w:p>
    <w:p w14:paraId="58C92176" w14:textId="123FB3A0" w:rsidR="00976904" w:rsidRPr="00480C9F" w:rsidRDefault="00976904" w:rsidP="00DB1AED">
      <w:pPr>
        <w:jc w:val="both"/>
        <w:rPr>
          <w:rFonts w:ascii="Times New Roman" w:hAnsi="Times New Roman" w:cs="Times New Roman"/>
          <w:sz w:val="24"/>
          <w:szCs w:val="24"/>
        </w:rPr>
      </w:pPr>
      <w:r w:rsidRPr="00480C9F">
        <w:rPr>
          <w:rFonts w:ascii="Times New Roman" w:hAnsi="Times New Roman" w:cs="Times New Roman"/>
          <w:sz w:val="24"/>
          <w:szCs w:val="24"/>
        </w:rPr>
        <w:t xml:space="preserve">In alternativa è possibile </w:t>
      </w:r>
      <w:r w:rsidR="0031428A">
        <w:rPr>
          <w:rFonts w:ascii="Times New Roman" w:hAnsi="Times New Roman" w:cs="Times New Roman"/>
          <w:sz w:val="24"/>
          <w:szCs w:val="24"/>
        </w:rPr>
        <w:t xml:space="preserve">potenziare/ristrutturare i laboratori già esistenti oppure </w:t>
      </w:r>
      <w:r w:rsidRPr="00480C9F">
        <w:rPr>
          <w:rFonts w:ascii="Times New Roman" w:hAnsi="Times New Roman" w:cs="Times New Roman"/>
          <w:sz w:val="24"/>
          <w:szCs w:val="24"/>
        </w:rPr>
        <w:t>creare</w:t>
      </w:r>
      <w:r w:rsidR="0031428A">
        <w:rPr>
          <w:rFonts w:ascii="Times New Roman" w:hAnsi="Times New Roman" w:cs="Times New Roman"/>
          <w:sz w:val="24"/>
          <w:szCs w:val="24"/>
        </w:rPr>
        <w:t xml:space="preserve"> delle aule polifunzionali denominate </w:t>
      </w:r>
      <w:proofErr w:type="spellStart"/>
      <w:r w:rsidRPr="00480C9F">
        <w:rPr>
          <w:rFonts w:ascii="Times New Roman" w:hAnsi="Times New Roman" w:cs="Times New Roman"/>
          <w:sz w:val="24"/>
          <w:szCs w:val="24"/>
        </w:rPr>
        <w:t>makerspaces</w:t>
      </w:r>
      <w:proofErr w:type="spellEnd"/>
      <w:r w:rsidR="00F239BF" w:rsidRPr="00480C9F">
        <w:rPr>
          <w:rFonts w:ascii="Times New Roman" w:hAnsi="Times New Roman" w:cs="Times New Roman"/>
          <w:sz w:val="24"/>
          <w:szCs w:val="24"/>
        </w:rPr>
        <w:t>, ovvero</w:t>
      </w:r>
      <w:r w:rsidRPr="00480C9F">
        <w:rPr>
          <w:rFonts w:ascii="Times New Roman" w:hAnsi="Times New Roman" w:cs="Times New Roman"/>
          <w:sz w:val="24"/>
          <w:szCs w:val="24"/>
        </w:rPr>
        <w:t xml:space="preserve"> spazi fisici ideati per condurre attività pratiche, collaborative e creative</w:t>
      </w:r>
      <w:r w:rsidR="0031428A">
        <w:rPr>
          <w:rFonts w:ascii="Times New Roman" w:hAnsi="Times New Roman" w:cs="Times New Roman"/>
          <w:sz w:val="24"/>
          <w:szCs w:val="24"/>
        </w:rPr>
        <w:t>,</w:t>
      </w:r>
      <w:r w:rsidR="00F239BF" w:rsidRPr="00480C9F">
        <w:rPr>
          <w:rFonts w:ascii="Times New Roman" w:hAnsi="Times New Roman" w:cs="Times New Roman"/>
          <w:sz w:val="24"/>
          <w:szCs w:val="24"/>
        </w:rPr>
        <w:t xml:space="preserve"> utilizzabili per tutte le discipline</w:t>
      </w:r>
      <w:r w:rsidRPr="00480C9F">
        <w:rPr>
          <w:rFonts w:ascii="Times New Roman" w:hAnsi="Times New Roman" w:cs="Times New Roman"/>
          <w:sz w:val="24"/>
          <w:szCs w:val="24"/>
        </w:rPr>
        <w:t>.</w:t>
      </w:r>
      <w:r w:rsidR="00F239BF" w:rsidRPr="00480C9F">
        <w:rPr>
          <w:rFonts w:ascii="Times New Roman" w:hAnsi="Times New Roman" w:cs="Times New Roman"/>
          <w:sz w:val="24"/>
          <w:szCs w:val="24"/>
        </w:rPr>
        <w:t xml:space="preserve"> </w:t>
      </w:r>
      <w:r w:rsidR="00F239BF" w:rsidRPr="00480C9F">
        <w:rPr>
          <w:rFonts w:ascii="Times New Roman" w:hAnsi="Times New Roman" w:cs="Times New Roman"/>
          <w:sz w:val="24"/>
          <w:szCs w:val="24"/>
        </w:rPr>
        <w:t xml:space="preserve">Un </w:t>
      </w:r>
      <w:proofErr w:type="spellStart"/>
      <w:r w:rsidR="00F239BF" w:rsidRPr="00480C9F">
        <w:rPr>
          <w:rFonts w:ascii="Times New Roman" w:hAnsi="Times New Roman" w:cs="Times New Roman"/>
          <w:sz w:val="24"/>
          <w:szCs w:val="24"/>
        </w:rPr>
        <w:t>makerspace</w:t>
      </w:r>
      <w:proofErr w:type="spellEnd"/>
      <w:r w:rsidR="00F239BF" w:rsidRPr="00480C9F">
        <w:rPr>
          <w:rFonts w:ascii="Times New Roman" w:hAnsi="Times New Roman" w:cs="Times New Roman"/>
          <w:sz w:val="24"/>
          <w:szCs w:val="24"/>
        </w:rPr>
        <w:t xml:space="preserve"> può essere diviso in diverse zone per permettere a gruppi di studenti di affrontare attività educative pensate specificatamente per le loro abilità e adattate alla loro fascia d'età. </w:t>
      </w:r>
      <w:r w:rsidR="0031428A">
        <w:rPr>
          <w:rFonts w:ascii="Times New Roman" w:hAnsi="Times New Roman" w:cs="Times New Roman"/>
          <w:sz w:val="24"/>
          <w:szCs w:val="24"/>
        </w:rPr>
        <w:t>In questi ambienti</w:t>
      </w:r>
      <w:r w:rsidR="00F239BF" w:rsidRPr="00480C9F">
        <w:rPr>
          <w:rFonts w:ascii="Times New Roman" w:hAnsi="Times New Roman" w:cs="Times New Roman"/>
          <w:sz w:val="24"/>
          <w:szCs w:val="24"/>
        </w:rPr>
        <w:t xml:space="preserve"> g</w:t>
      </w:r>
      <w:r w:rsidR="00F239BF" w:rsidRPr="00480C9F">
        <w:rPr>
          <w:rFonts w:ascii="Times New Roman" w:hAnsi="Times New Roman" w:cs="Times New Roman"/>
          <w:sz w:val="24"/>
          <w:szCs w:val="24"/>
        </w:rPr>
        <w:t>li studenti imparano in maniera più attiva</w:t>
      </w:r>
      <w:r w:rsidR="00F239BF" w:rsidRPr="00480C9F">
        <w:rPr>
          <w:rFonts w:ascii="Times New Roman" w:hAnsi="Times New Roman" w:cs="Times New Roman"/>
          <w:sz w:val="24"/>
          <w:szCs w:val="24"/>
        </w:rPr>
        <w:t xml:space="preserve">, in quanto sono </w:t>
      </w:r>
      <w:r w:rsidR="00F239BF" w:rsidRPr="00480C9F">
        <w:rPr>
          <w:rFonts w:ascii="Times New Roman" w:hAnsi="Times New Roman" w:cs="Times New Roman"/>
          <w:sz w:val="24"/>
          <w:szCs w:val="24"/>
        </w:rPr>
        <w:t xml:space="preserve"> incoraggiati a cercare informazioni, esplorare, pianificare il loro lavoro, prendersi la responsabilità dei loro compiti e accordarsi sui loro ruoli nel lavoro di squadra</w:t>
      </w:r>
      <w:r w:rsidR="00F239BF" w:rsidRPr="00480C9F">
        <w:rPr>
          <w:rFonts w:ascii="Times New Roman" w:hAnsi="Times New Roman" w:cs="Times New Roman"/>
          <w:sz w:val="24"/>
          <w:szCs w:val="24"/>
        </w:rPr>
        <w:t>. Ess</w:t>
      </w:r>
      <w:r w:rsidR="0031428A">
        <w:rPr>
          <w:rFonts w:ascii="Times New Roman" w:hAnsi="Times New Roman" w:cs="Times New Roman"/>
          <w:sz w:val="24"/>
          <w:szCs w:val="24"/>
        </w:rPr>
        <w:t>i</w:t>
      </w:r>
      <w:r w:rsidR="00F239BF" w:rsidRPr="00480C9F">
        <w:rPr>
          <w:rFonts w:ascii="Times New Roman" w:hAnsi="Times New Roman" w:cs="Times New Roman"/>
          <w:sz w:val="24"/>
          <w:szCs w:val="24"/>
        </w:rPr>
        <w:t xml:space="preserve"> </w:t>
      </w:r>
      <w:r w:rsidR="00F239BF" w:rsidRPr="00480C9F">
        <w:rPr>
          <w:rFonts w:ascii="Times New Roman" w:hAnsi="Times New Roman" w:cs="Times New Roman"/>
          <w:sz w:val="24"/>
          <w:szCs w:val="24"/>
        </w:rPr>
        <w:t>sviluppare una relazione personale con lo spazio didattico</w:t>
      </w:r>
      <w:r w:rsidR="0031428A">
        <w:rPr>
          <w:rFonts w:ascii="Times New Roman" w:hAnsi="Times New Roman" w:cs="Times New Roman"/>
          <w:sz w:val="24"/>
          <w:szCs w:val="24"/>
        </w:rPr>
        <w:t>, mettendo</w:t>
      </w:r>
      <w:r w:rsidR="00F239BF" w:rsidRPr="00480C9F">
        <w:rPr>
          <w:rFonts w:ascii="Times New Roman" w:hAnsi="Times New Roman" w:cs="Times New Roman"/>
          <w:sz w:val="24"/>
          <w:szCs w:val="24"/>
        </w:rPr>
        <w:t xml:space="preserve"> in campo la loro creatività, i</w:t>
      </w:r>
      <w:r w:rsidR="00F239BF" w:rsidRPr="00480C9F">
        <w:rPr>
          <w:rFonts w:ascii="Times New Roman" w:hAnsi="Times New Roman" w:cs="Times New Roman"/>
          <w:sz w:val="24"/>
          <w:szCs w:val="24"/>
        </w:rPr>
        <w:t>mparan</w:t>
      </w:r>
      <w:r w:rsidR="00DB1AED">
        <w:rPr>
          <w:rFonts w:ascii="Times New Roman" w:hAnsi="Times New Roman" w:cs="Times New Roman"/>
          <w:sz w:val="24"/>
          <w:szCs w:val="24"/>
        </w:rPr>
        <w:t>do</w:t>
      </w:r>
      <w:r w:rsidR="00F239BF" w:rsidRPr="00480C9F">
        <w:rPr>
          <w:rFonts w:ascii="Times New Roman" w:hAnsi="Times New Roman" w:cs="Times New Roman"/>
          <w:sz w:val="24"/>
          <w:szCs w:val="24"/>
        </w:rPr>
        <w:t xml:space="preserve"> facendo, non solo ricordando quello che è stato detto loro</w:t>
      </w:r>
      <w:r w:rsidR="00F239BF" w:rsidRPr="00480C9F">
        <w:rPr>
          <w:rFonts w:ascii="Times New Roman" w:hAnsi="Times New Roman" w:cs="Times New Roman"/>
          <w:sz w:val="24"/>
          <w:szCs w:val="24"/>
        </w:rPr>
        <w:t xml:space="preserve"> </w:t>
      </w:r>
      <w:r w:rsidR="00F239BF" w:rsidRPr="00480C9F">
        <w:rPr>
          <w:rFonts w:ascii="Times New Roman" w:hAnsi="Times New Roman" w:cs="Times New Roman"/>
          <w:sz w:val="24"/>
          <w:szCs w:val="24"/>
        </w:rPr>
        <w:t>e imparan</w:t>
      </w:r>
      <w:r w:rsidR="00DB1AED">
        <w:rPr>
          <w:rFonts w:ascii="Times New Roman" w:hAnsi="Times New Roman" w:cs="Times New Roman"/>
          <w:sz w:val="24"/>
          <w:szCs w:val="24"/>
        </w:rPr>
        <w:t>do</w:t>
      </w:r>
      <w:r w:rsidR="00F239BF" w:rsidRPr="00480C9F">
        <w:rPr>
          <w:rFonts w:ascii="Times New Roman" w:hAnsi="Times New Roman" w:cs="Times New Roman"/>
          <w:sz w:val="24"/>
          <w:szCs w:val="24"/>
        </w:rPr>
        <w:t xml:space="preserve"> ad agire autonomamente.</w:t>
      </w:r>
      <w:r w:rsidR="00F239BF" w:rsidRPr="00480C9F">
        <w:rPr>
          <w:rFonts w:ascii="Times New Roman" w:hAnsi="Times New Roman" w:cs="Times New Roman"/>
          <w:sz w:val="24"/>
          <w:szCs w:val="24"/>
        </w:rPr>
        <w:t xml:space="preserve"> Il </w:t>
      </w:r>
      <w:proofErr w:type="spellStart"/>
      <w:r w:rsidR="00F239BF" w:rsidRPr="00480C9F">
        <w:rPr>
          <w:rFonts w:ascii="Times New Roman" w:hAnsi="Times New Roman" w:cs="Times New Roman"/>
          <w:sz w:val="24"/>
          <w:szCs w:val="24"/>
        </w:rPr>
        <w:t>makerspace</w:t>
      </w:r>
      <w:proofErr w:type="spellEnd"/>
      <w:r w:rsidR="00F239BF" w:rsidRPr="00480C9F">
        <w:rPr>
          <w:rFonts w:ascii="Times New Roman" w:hAnsi="Times New Roman" w:cs="Times New Roman"/>
          <w:sz w:val="24"/>
          <w:szCs w:val="24"/>
        </w:rPr>
        <w:t xml:space="preserve"> </w:t>
      </w:r>
      <w:r w:rsidR="00F239BF" w:rsidRPr="00480C9F">
        <w:rPr>
          <w:rFonts w:ascii="Times New Roman" w:hAnsi="Times New Roman" w:cs="Times New Roman"/>
          <w:sz w:val="24"/>
          <w:szCs w:val="24"/>
        </w:rPr>
        <w:t xml:space="preserve">favorisce </w:t>
      </w:r>
      <w:r w:rsidR="00DB1AED">
        <w:rPr>
          <w:rFonts w:ascii="Times New Roman" w:hAnsi="Times New Roman" w:cs="Times New Roman"/>
          <w:sz w:val="24"/>
          <w:szCs w:val="24"/>
        </w:rPr>
        <w:t xml:space="preserve">inoltre </w:t>
      </w:r>
      <w:r w:rsidR="00F239BF" w:rsidRPr="00480C9F">
        <w:rPr>
          <w:rFonts w:ascii="Times New Roman" w:hAnsi="Times New Roman" w:cs="Times New Roman"/>
          <w:sz w:val="24"/>
          <w:szCs w:val="24"/>
        </w:rPr>
        <w:t xml:space="preserve">gli </w:t>
      </w:r>
      <w:r w:rsidR="00F239BF" w:rsidRPr="00480C9F">
        <w:rPr>
          <w:rFonts w:ascii="Times New Roman" w:hAnsi="Times New Roman" w:cs="Times New Roman"/>
          <w:sz w:val="24"/>
          <w:szCs w:val="24"/>
        </w:rPr>
        <w:t xml:space="preserve"> studenti con difficoltà nell'apprendimento, i quali possono impegnarsi e contribuire all'interno di questo spazio. La gamma di attività </w:t>
      </w:r>
      <w:r w:rsidR="00F239BF" w:rsidRPr="00480C9F">
        <w:rPr>
          <w:rFonts w:ascii="Times New Roman" w:hAnsi="Times New Roman" w:cs="Times New Roman"/>
          <w:sz w:val="24"/>
          <w:szCs w:val="24"/>
        </w:rPr>
        <w:t xml:space="preserve">realizzabili </w:t>
      </w:r>
      <w:r w:rsidR="00F239BF" w:rsidRPr="00480C9F">
        <w:rPr>
          <w:rFonts w:ascii="Times New Roman" w:hAnsi="Times New Roman" w:cs="Times New Roman"/>
          <w:sz w:val="24"/>
          <w:szCs w:val="24"/>
        </w:rPr>
        <w:t xml:space="preserve">è </w:t>
      </w:r>
      <w:r w:rsidR="00DB1AED">
        <w:rPr>
          <w:rFonts w:ascii="Times New Roman" w:hAnsi="Times New Roman" w:cs="Times New Roman"/>
          <w:sz w:val="24"/>
          <w:szCs w:val="24"/>
        </w:rPr>
        <w:lastRenderedPageBreak/>
        <w:t xml:space="preserve">infatti molto </w:t>
      </w:r>
      <w:r w:rsidR="00F239BF" w:rsidRPr="00480C9F">
        <w:rPr>
          <w:rFonts w:ascii="Times New Roman" w:hAnsi="Times New Roman" w:cs="Times New Roman"/>
          <w:sz w:val="24"/>
          <w:szCs w:val="24"/>
        </w:rPr>
        <w:t>ampia</w:t>
      </w:r>
      <w:r w:rsidR="00F239BF" w:rsidRPr="00480C9F">
        <w:rPr>
          <w:rFonts w:ascii="Times New Roman" w:hAnsi="Times New Roman" w:cs="Times New Roman"/>
          <w:sz w:val="24"/>
          <w:szCs w:val="24"/>
        </w:rPr>
        <w:t xml:space="preserve"> </w:t>
      </w:r>
      <w:r w:rsidR="00DB1AED">
        <w:rPr>
          <w:rFonts w:ascii="Times New Roman" w:hAnsi="Times New Roman" w:cs="Times New Roman"/>
          <w:sz w:val="24"/>
          <w:szCs w:val="24"/>
        </w:rPr>
        <w:t>per cui</w:t>
      </w:r>
      <w:r w:rsidR="00F239BF" w:rsidRPr="00480C9F">
        <w:rPr>
          <w:rFonts w:ascii="Times New Roman" w:hAnsi="Times New Roman" w:cs="Times New Roman"/>
          <w:sz w:val="24"/>
          <w:szCs w:val="24"/>
        </w:rPr>
        <w:t xml:space="preserve"> c'è sempre un ruolo </w:t>
      </w:r>
      <w:r w:rsidR="00DB1AED">
        <w:rPr>
          <w:rFonts w:ascii="Times New Roman" w:hAnsi="Times New Roman" w:cs="Times New Roman"/>
          <w:sz w:val="24"/>
          <w:szCs w:val="24"/>
        </w:rPr>
        <w:t xml:space="preserve">o una attività </w:t>
      </w:r>
      <w:r w:rsidR="00F239BF" w:rsidRPr="00480C9F">
        <w:rPr>
          <w:rFonts w:ascii="Times New Roman" w:hAnsi="Times New Roman" w:cs="Times New Roman"/>
          <w:sz w:val="24"/>
          <w:szCs w:val="24"/>
        </w:rPr>
        <w:t xml:space="preserve">per tutti, a prescindere dalle capacità </w:t>
      </w:r>
      <w:r w:rsidR="00F239BF" w:rsidRPr="00480C9F">
        <w:rPr>
          <w:rFonts w:ascii="Times New Roman" w:hAnsi="Times New Roman" w:cs="Times New Roman"/>
          <w:sz w:val="24"/>
          <w:szCs w:val="24"/>
        </w:rPr>
        <w:t xml:space="preserve">individuali. </w:t>
      </w:r>
    </w:p>
    <w:p w14:paraId="759D66B4" w14:textId="7030FBF7" w:rsidR="00CA007D" w:rsidRPr="00480C9F" w:rsidRDefault="00DB1AED" w:rsidP="00DB1AED">
      <w:pPr>
        <w:jc w:val="both"/>
        <w:rPr>
          <w:rFonts w:ascii="Times New Roman" w:hAnsi="Times New Roman" w:cs="Times New Roman"/>
          <w:sz w:val="24"/>
          <w:szCs w:val="24"/>
        </w:rPr>
      </w:pPr>
      <w:r>
        <w:rPr>
          <w:rFonts w:ascii="Times New Roman" w:hAnsi="Times New Roman" w:cs="Times New Roman"/>
          <w:sz w:val="24"/>
          <w:szCs w:val="24"/>
        </w:rPr>
        <w:t>L’a</w:t>
      </w:r>
      <w:r w:rsidR="00CA007D" w:rsidRPr="00480C9F">
        <w:rPr>
          <w:rFonts w:ascii="Times New Roman" w:hAnsi="Times New Roman" w:cs="Times New Roman"/>
          <w:sz w:val="24"/>
          <w:szCs w:val="24"/>
        </w:rPr>
        <w:t>pproccio pedagogico alla base de</w:t>
      </w:r>
      <w:r w:rsidR="008D6D28" w:rsidRPr="00480C9F">
        <w:rPr>
          <w:rFonts w:ascii="Times New Roman" w:hAnsi="Times New Roman" w:cs="Times New Roman"/>
          <w:sz w:val="24"/>
          <w:szCs w:val="24"/>
        </w:rPr>
        <w:t xml:space="preserve">i </w:t>
      </w:r>
      <w:proofErr w:type="spellStart"/>
      <w:r w:rsidR="008D6D28" w:rsidRPr="00480C9F">
        <w:rPr>
          <w:rFonts w:ascii="Times New Roman" w:hAnsi="Times New Roman" w:cs="Times New Roman"/>
          <w:sz w:val="24"/>
          <w:szCs w:val="24"/>
        </w:rPr>
        <w:t>makerspace</w:t>
      </w:r>
      <w:proofErr w:type="spellEnd"/>
      <w:r w:rsidR="00CA007D" w:rsidRPr="00480C9F">
        <w:rPr>
          <w:rFonts w:ascii="Times New Roman" w:hAnsi="Times New Roman" w:cs="Times New Roman"/>
          <w:sz w:val="24"/>
          <w:szCs w:val="24"/>
        </w:rPr>
        <w:t xml:space="preserve"> </w:t>
      </w:r>
      <w:r w:rsidR="0025062B" w:rsidRPr="00480C9F">
        <w:rPr>
          <w:rFonts w:ascii="Times New Roman" w:hAnsi="Times New Roman" w:cs="Times New Roman"/>
          <w:sz w:val="24"/>
          <w:szCs w:val="24"/>
        </w:rPr>
        <w:t>considera tra l’altro:</w:t>
      </w:r>
    </w:p>
    <w:p w14:paraId="1A8F3DCE" w14:textId="6DB72AD0" w:rsidR="0025062B" w:rsidRPr="00480C9F" w:rsidRDefault="0025062B" w:rsidP="00DB1AED">
      <w:pPr>
        <w:pStyle w:val="Paragrafoelenco"/>
        <w:numPr>
          <w:ilvl w:val="0"/>
          <w:numId w:val="2"/>
        </w:numPr>
        <w:jc w:val="both"/>
        <w:rPr>
          <w:rFonts w:ascii="Times New Roman" w:hAnsi="Times New Roman" w:cs="Times New Roman"/>
          <w:sz w:val="24"/>
          <w:szCs w:val="24"/>
        </w:rPr>
      </w:pPr>
      <w:r w:rsidRPr="00480C9F">
        <w:rPr>
          <w:rFonts w:ascii="Times New Roman" w:hAnsi="Times New Roman" w:cs="Times New Roman"/>
          <w:sz w:val="24"/>
          <w:szCs w:val="24"/>
        </w:rPr>
        <w:t>l’a</w:t>
      </w:r>
      <w:r w:rsidRPr="00480C9F">
        <w:rPr>
          <w:rFonts w:ascii="Times New Roman" w:hAnsi="Times New Roman" w:cs="Times New Roman"/>
          <w:sz w:val="24"/>
          <w:szCs w:val="24"/>
        </w:rPr>
        <w:t xml:space="preserve">pprendimento costruttivista o </w:t>
      </w:r>
      <w:r w:rsidRPr="00480C9F">
        <w:rPr>
          <w:rFonts w:ascii="Times New Roman" w:hAnsi="Times New Roman" w:cs="Times New Roman"/>
          <w:sz w:val="24"/>
          <w:szCs w:val="24"/>
        </w:rPr>
        <w:t>l’</w:t>
      </w:r>
      <w:r w:rsidRPr="00480C9F">
        <w:rPr>
          <w:rFonts w:ascii="Times New Roman" w:hAnsi="Times New Roman" w:cs="Times New Roman"/>
          <w:sz w:val="24"/>
          <w:szCs w:val="24"/>
        </w:rPr>
        <w:t>imparare facendo</w:t>
      </w:r>
    </w:p>
    <w:p w14:paraId="09261725" w14:textId="3B11050E" w:rsidR="0025062B" w:rsidRPr="00480C9F" w:rsidRDefault="0025062B" w:rsidP="00DB1AED">
      <w:pPr>
        <w:pStyle w:val="Paragrafoelenco"/>
        <w:numPr>
          <w:ilvl w:val="0"/>
          <w:numId w:val="2"/>
        </w:numPr>
        <w:jc w:val="both"/>
        <w:rPr>
          <w:rFonts w:ascii="Times New Roman" w:hAnsi="Times New Roman" w:cs="Times New Roman"/>
          <w:sz w:val="24"/>
          <w:szCs w:val="24"/>
        </w:rPr>
      </w:pPr>
      <w:r w:rsidRPr="00480C9F">
        <w:rPr>
          <w:rFonts w:ascii="Times New Roman" w:hAnsi="Times New Roman" w:cs="Times New Roman"/>
          <w:sz w:val="24"/>
          <w:szCs w:val="24"/>
        </w:rPr>
        <w:t>l’a</w:t>
      </w:r>
      <w:r w:rsidRPr="00480C9F">
        <w:rPr>
          <w:rFonts w:ascii="Times New Roman" w:hAnsi="Times New Roman" w:cs="Times New Roman"/>
          <w:sz w:val="24"/>
          <w:szCs w:val="24"/>
        </w:rPr>
        <w:t>pprendimento basato sull'indagine</w:t>
      </w:r>
      <w:r w:rsidRPr="00480C9F">
        <w:rPr>
          <w:rFonts w:ascii="Times New Roman" w:hAnsi="Times New Roman" w:cs="Times New Roman"/>
          <w:sz w:val="24"/>
          <w:szCs w:val="24"/>
        </w:rPr>
        <w:t xml:space="preserve"> che comprende anche</w:t>
      </w:r>
      <w:r w:rsidRPr="00480C9F">
        <w:rPr>
          <w:rFonts w:ascii="Times New Roman" w:hAnsi="Times New Roman" w:cs="Times New Roman"/>
          <w:sz w:val="24"/>
          <w:szCs w:val="24"/>
        </w:rPr>
        <w:t xml:space="preserve"> l'apprendimento per tentativi ed errori che vede il fallimento come parte del processo</w:t>
      </w:r>
    </w:p>
    <w:p w14:paraId="3EB2D7E1" w14:textId="5275D9D5" w:rsidR="0025062B" w:rsidRPr="00480C9F" w:rsidRDefault="0025062B" w:rsidP="00DB1AED">
      <w:pPr>
        <w:pStyle w:val="Paragrafoelenco"/>
        <w:numPr>
          <w:ilvl w:val="0"/>
          <w:numId w:val="2"/>
        </w:numPr>
        <w:jc w:val="both"/>
        <w:rPr>
          <w:rFonts w:ascii="Times New Roman" w:hAnsi="Times New Roman" w:cs="Times New Roman"/>
          <w:sz w:val="24"/>
          <w:szCs w:val="24"/>
        </w:rPr>
      </w:pPr>
      <w:r w:rsidRPr="00480C9F">
        <w:rPr>
          <w:rFonts w:ascii="Times New Roman" w:hAnsi="Times New Roman" w:cs="Times New Roman"/>
          <w:sz w:val="24"/>
          <w:szCs w:val="24"/>
        </w:rPr>
        <w:t>La p</w:t>
      </w:r>
      <w:r w:rsidRPr="00480C9F">
        <w:rPr>
          <w:rFonts w:ascii="Times New Roman" w:hAnsi="Times New Roman" w:cs="Times New Roman"/>
          <w:sz w:val="24"/>
          <w:szCs w:val="24"/>
        </w:rPr>
        <w:t>resa di decisioni basate su esperienze reali</w:t>
      </w:r>
    </w:p>
    <w:p w14:paraId="2F0688CB" w14:textId="0E329401" w:rsidR="0025062B" w:rsidRPr="00480C9F" w:rsidRDefault="0025062B" w:rsidP="00DB1AED">
      <w:pPr>
        <w:pStyle w:val="Paragrafoelenco"/>
        <w:numPr>
          <w:ilvl w:val="0"/>
          <w:numId w:val="2"/>
        </w:numPr>
        <w:jc w:val="both"/>
        <w:rPr>
          <w:rFonts w:ascii="Times New Roman" w:hAnsi="Times New Roman" w:cs="Times New Roman"/>
          <w:sz w:val="24"/>
          <w:szCs w:val="24"/>
        </w:rPr>
      </w:pPr>
      <w:r w:rsidRPr="00480C9F">
        <w:rPr>
          <w:rFonts w:ascii="Times New Roman" w:hAnsi="Times New Roman" w:cs="Times New Roman"/>
          <w:sz w:val="24"/>
          <w:szCs w:val="24"/>
        </w:rPr>
        <w:t>L’a</w:t>
      </w:r>
      <w:r w:rsidRPr="00480C9F">
        <w:rPr>
          <w:rFonts w:ascii="Times New Roman" w:hAnsi="Times New Roman" w:cs="Times New Roman"/>
          <w:sz w:val="24"/>
          <w:szCs w:val="24"/>
        </w:rPr>
        <w:t>pprendimento collaborativo, incluso il lavoro di squadra</w:t>
      </w:r>
    </w:p>
    <w:p w14:paraId="437B3A4C" w14:textId="38C46EF1" w:rsidR="0025062B" w:rsidRPr="00480C9F" w:rsidRDefault="0025062B" w:rsidP="00DB1AED">
      <w:pPr>
        <w:pStyle w:val="Paragrafoelenco"/>
        <w:numPr>
          <w:ilvl w:val="0"/>
          <w:numId w:val="2"/>
        </w:numPr>
        <w:jc w:val="both"/>
        <w:rPr>
          <w:rFonts w:ascii="Times New Roman" w:hAnsi="Times New Roman" w:cs="Times New Roman"/>
          <w:sz w:val="24"/>
          <w:szCs w:val="24"/>
        </w:rPr>
      </w:pPr>
      <w:r w:rsidRPr="00480C9F">
        <w:rPr>
          <w:rFonts w:ascii="Times New Roman" w:hAnsi="Times New Roman" w:cs="Times New Roman"/>
          <w:sz w:val="24"/>
          <w:szCs w:val="24"/>
        </w:rPr>
        <w:t>Il c</w:t>
      </w:r>
      <w:r w:rsidRPr="00480C9F">
        <w:rPr>
          <w:rFonts w:ascii="Times New Roman" w:hAnsi="Times New Roman" w:cs="Times New Roman"/>
          <w:sz w:val="24"/>
          <w:szCs w:val="24"/>
        </w:rPr>
        <w:t xml:space="preserve">oaching e </w:t>
      </w:r>
      <w:r w:rsidRPr="00480C9F">
        <w:rPr>
          <w:rFonts w:ascii="Times New Roman" w:hAnsi="Times New Roman" w:cs="Times New Roman"/>
          <w:sz w:val="24"/>
          <w:szCs w:val="24"/>
        </w:rPr>
        <w:t xml:space="preserve">il </w:t>
      </w:r>
      <w:r w:rsidRPr="00480C9F">
        <w:rPr>
          <w:rFonts w:ascii="Times New Roman" w:hAnsi="Times New Roman" w:cs="Times New Roman"/>
          <w:sz w:val="24"/>
          <w:szCs w:val="24"/>
        </w:rPr>
        <w:t>supporto per gli studenti piuttosto che metodi di insegnamento tra</w:t>
      </w:r>
      <w:r w:rsidRPr="00480C9F">
        <w:rPr>
          <w:rFonts w:ascii="Times New Roman" w:hAnsi="Times New Roman" w:cs="Times New Roman"/>
          <w:sz w:val="24"/>
          <w:szCs w:val="24"/>
        </w:rPr>
        <w:t>smissivi</w:t>
      </w:r>
    </w:p>
    <w:p w14:paraId="7FD74A8B" w14:textId="3200362F" w:rsidR="0025062B" w:rsidRPr="00480C9F" w:rsidRDefault="0025062B" w:rsidP="00DB1AED">
      <w:pPr>
        <w:pStyle w:val="Paragrafoelenco"/>
        <w:numPr>
          <w:ilvl w:val="0"/>
          <w:numId w:val="2"/>
        </w:numPr>
        <w:jc w:val="both"/>
        <w:rPr>
          <w:rFonts w:ascii="Times New Roman" w:hAnsi="Times New Roman" w:cs="Times New Roman"/>
          <w:sz w:val="24"/>
          <w:szCs w:val="24"/>
        </w:rPr>
      </w:pPr>
      <w:r w:rsidRPr="00480C9F">
        <w:rPr>
          <w:rFonts w:ascii="Times New Roman" w:hAnsi="Times New Roman" w:cs="Times New Roman"/>
          <w:sz w:val="24"/>
          <w:szCs w:val="24"/>
        </w:rPr>
        <w:t xml:space="preserve">L’apprendimento basato </w:t>
      </w:r>
      <w:r w:rsidRPr="00480C9F">
        <w:rPr>
          <w:rFonts w:ascii="Times New Roman" w:hAnsi="Times New Roman" w:cs="Times New Roman"/>
          <w:sz w:val="24"/>
          <w:szCs w:val="24"/>
        </w:rPr>
        <w:t xml:space="preserve"> su progetti.</w:t>
      </w:r>
    </w:p>
    <w:p w14:paraId="13AEC757" w14:textId="0A85C31E" w:rsidR="0025062B" w:rsidRPr="00480C9F" w:rsidRDefault="0025062B" w:rsidP="00DB1AED">
      <w:pPr>
        <w:jc w:val="both"/>
        <w:rPr>
          <w:rFonts w:ascii="Times New Roman" w:hAnsi="Times New Roman" w:cs="Times New Roman"/>
          <w:sz w:val="24"/>
          <w:szCs w:val="24"/>
        </w:rPr>
      </w:pPr>
      <w:r w:rsidRPr="00480C9F">
        <w:rPr>
          <w:rFonts w:ascii="Times New Roman" w:hAnsi="Times New Roman" w:cs="Times New Roman"/>
          <w:sz w:val="24"/>
          <w:szCs w:val="24"/>
        </w:rPr>
        <w:t>Domande chiave alla base della creazione di un</w:t>
      </w:r>
      <w:r w:rsidR="008D6D28" w:rsidRPr="00480C9F">
        <w:rPr>
          <w:rFonts w:ascii="Times New Roman" w:hAnsi="Times New Roman" w:cs="Times New Roman"/>
          <w:sz w:val="24"/>
          <w:szCs w:val="24"/>
        </w:rPr>
        <w:t xml:space="preserve"> </w:t>
      </w:r>
      <w:proofErr w:type="spellStart"/>
      <w:r w:rsidR="008D6D28" w:rsidRPr="00480C9F">
        <w:rPr>
          <w:rFonts w:ascii="Times New Roman" w:hAnsi="Times New Roman" w:cs="Times New Roman"/>
          <w:sz w:val="24"/>
          <w:szCs w:val="24"/>
        </w:rPr>
        <w:t>makerspace</w:t>
      </w:r>
      <w:proofErr w:type="spellEnd"/>
      <w:r w:rsidRPr="00480C9F">
        <w:rPr>
          <w:rFonts w:ascii="Times New Roman" w:hAnsi="Times New Roman" w:cs="Times New Roman"/>
          <w:sz w:val="24"/>
          <w:szCs w:val="24"/>
        </w:rPr>
        <w:t>:</w:t>
      </w:r>
    </w:p>
    <w:p w14:paraId="2237EDF3" w14:textId="6454E81F" w:rsidR="00976904" w:rsidRPr="00480C9F" w:rsidRDefault="008D6D28" w:rsidP="00DB1AED">
      <w:pPr>
        <w:pStyle w:val="Paragrafoelenco"/>
        <w:numPr>
          <w:ilvl w:val="0"/>
          <w:numId w:val="3"/>
        </w:numPr>
        <w:jc w:val="both"/>
        <w:rPr>
          <w:rFonts w:ascii="Times New Roman" w:hAnsi="Times New Roman" w:cs="Times New Roman"/>
          <w:sz w:val="24"/>
          <w:szCs w:val="24"/>
        </w:rPr>
      </w:pPr>
      <w:r w:rsidRPr="00480C9F">
        <w:rPr>
          <w:rFonts w:ascii="Times New Roman" w:hAnsi="Times New Roman" w:cs="Times New Roman"/>
          <w:sz w:val="24"/>
          <w:szCs w:val="24"/>
        </w:rPr>
        <w:t xml:space="preserve">Finanziarie: </w:t>
      </w:r>
      <w:r w:rsidR="00DB1AED">
        <w:rPr>
          <w:rFonts w:ascii="Times New Roman" w:hAnsi="Times New Roman" w:cs="Times New Roman"/>
          <w:sz w:val="24"/>
          <w:szCs w:val="24"/>
        </w:rPr>
        <w:t>c</w:t>
      </w:r>
      <w:r w:rsidR="0025062B" w:rsidRPr="00480C9F">
        <w:rPr>
          <w:rFonts w:ascii="Times New Roman" w:hAnsi="Times New Roman" w:cs="Times New Roman"/>
          <w:sz w:val="24"/>
          <w:szCs w:val="24"/>
        </w:rPr>
        <w:t xml:space="preserve">ome ottenere i finanziamenti necessari per creare ed equipaggiare il </w:t>
      </w:r>
      <w:proofErr w:type="spellStart"/>
      <w:r w:rsidR="0025062B" w:rsidRPr="00480C9F">
        <w:rPr>
          <w:rFonts w:ascii="Times New Roman" w:hAnsi="Times New Roman" w:cs="Times New Roman"/>
          <w:sz w:val="24"/>
          <w:szCs w:val="24"/>
        </w:rPr>
        <w:t>makerspace</w:t>
      </w:r>
      <w:proofErr w:type="spellEnd"/>
      <w:r w:rsidR="0025062B" w:rsidRPr="00480C9F">
        <w:rPr>
          <w:rFonts w:ascii="Times New Roman" w:hAnsi="Times New Roman" w:cs="Times New Roman"/>
          <w:sz w:val="24"/>
          <w:szCs w:val="24"/>
        </w:rPr>
        <w:t>?</w:t>
      </w:r>
      <w:r w:rsidR="00DB1AED">
        <w:rPr>
          <w:rFonts w:ascii="Times New Roman" w:hAnsi="Times New Roman" w:cs="Times New Roman"/>
          <w:sz w:val="24"/>
          <w:szCs w:val="24"/>
        </w:rPr>
        <w:t xml:space="preserve"> (finanziamenti pubblici, fundraising, ecc.)</w:t>
      </w:r>
      <w:r w:rsidRPr="00480C9F">
        <w:rPr>
          <w:rFonts w:ascii="Times New Roman" w:hAnsi="Times New Roman" w:cs="Times New Roman"/>
          <w:sz w:val="24"/>
          <w:szCs w:val="24"/>
        </w:rPr>
        <w:t>; c</w:t>
      </w:r>
      <w:r w:rsidR="0025062B" w:rsidRPr="00480C9F">
        <w:rPr>
          <w:rFonts w:ascii="Times New Roman" w:hAnsi="Times New Roman" w:cs="Times New Roman"/>
          <w:sz w:val="24"/>
          <w:szCs w:val="24"/>
        </w:rPr>
        <w:t>ome organizzare un sistema di finanziamento continuo che copra i costi di manutenzione e sostituzione degli strumenti in dotazione?</w:t>
      </w:r>
      <w:r w:rsidRPr="00480C9F">
        <w:rPr>
          <w:rFonts w:ascii="Times New Roman" w:hAnsi="Times New Roman" w:cs="Times New Roman"/>
          <w:sz w:val="24"/>
          <w:szCs w:val="24"/>
        </w:rPr>
        <w:t>; come incentivare il lavoro aggiuntivo di docenti e del personale tecnico?</w:t>
      </w:r>
    </w:p>
    <w:p w14:paraId="11B97F87" w14:textId="02FC79E2" w:rsidR="008D6D28" w:rsidRPr="00480C9F" w:rsidRDefault="008D6D28" w:rsidP="00DB1AED">
      <w:pPr>
        <w:pStyle w:val="Paragrafoelenco"/>
        <w:numPr>
          <w:ilvl w:val="0"/>
          <w:numId w:val="3"/>
        </w:numPr>
        <w:jc w:val="both"/>
        <w:rPr>
          <w:rFonts w:ascii="Times New Roman" w:hAnsi="Times New Roman" w:cs="Times New Roman"/>
          <w:sz w:val="24"/>
          <w:szCs w:val="24"/>
        </w:rPr>
      </w:pPr>
      <w:r w:rsidRPr="00480C9F">
        <w:rPr>
          <w:rFonts w:ascii="Times New Roman" w:hAnsi="Times New Roman" w:cs="Times New Roman"/>
          <w:sz w:val="24"/>
          <w:szCs w:val="24"/>
        </w:rPr>
        <w:t>Lo spazio fisico: in</w:t>
      </w:r>
      <w:r w:rsidRPr="00480C9F">
        <w:rPr>
          <w:rFonts w:ascii="Times New Roman" w:hAnsi="Times New Roman" w:cs="Times New Roman"/>
          <w:sz w:val="24"/>
          <w:szCs w:val="24"/>
        </w:rPr>
        <w:t xml:space="preserve"> local</w:t>
      </w:r>
      <w:r w:rsidRPr="00480C9F">
        <w:rPr>
          <w:rFonts w:ascii="Times New Roman" w:hAnsi="Times New Roman" w:cs="Times New Roman"/>
          <w:sz w:val="24"/>
          <w:szCs w:val="24"/>
        </w:rPr>
        <w:t>i</w:t>
      </w:r>
      <w:r w:rsidRPr="00480C9F">
        <w:rPr>
          <w:rFonts w:ascii="Times New Roman" w:hAnsi="Times New Roman" w:cs="Times New Roman"/>
          <w:sz w:val="24"/>
          <w:szCs w:val="24"/>
        </w:rPr>
        <w:t xml:space="preserve"> già disponibil</w:t>
      </w:r>
      <w:r w:rsidR="00DB1AED">
        <w:rPr>
          <w:rFonts w:ascii="Times New Roman" w:hAnsi="Times New Roman" w:cs="Times New Roman"/>
          <w:sz w:val="24"/>
          <w:szCs w:val="24"/>
        </w:rPr>
        <w:t>i</w:t>
      </w:r>
      <w:r w:rsidRPr="00480C9F">
        <w:rPr>
          <w:rFonts w:ascii="Times New Roman" w:hAnsi="Times New Roman" w:cs="Times New Roman"/>
          <w:sz w:val="24"/>
          <w:szCs w:val="24"/>
        </w:rPr>
        <w:t xml:space="preserve"> o </w:t>
      </w:r>
      <w:r w:rsidRPr="00480C9F">
        <w:rPr>
          <w:rFonts w:ascii="Times New Roman" w:hAnsi="Times New Roman" w:cs="Times New Roman"/>
          <w:sz w:val="24"/>
          <w:szCs w:val="24"/>
        </w:rPr>
        <w:t>in quelli in nuova costruzione?; chi collaborerà alla creazione/</w:t>
      </w:r>
      <w:r w:rsidRPr="00480C9F">
        <w:rPr>
          <w:rFonts w:ascii="Times New Roman" w:hAnsi="Times New Roman" w:cs="Times New Roman"/>
          <w:sz w:val="24"/>
          <w:szCs w:val="24"/>
        </w:rPr>
        <w:t>disposizione dello spazio?</w:t>
      </w:r>
      <w:r w:rsidR="00DB1AED">
        <w:rPr>
          <w:rFonts w:ascii="Times New Roman" w:hAnsi="Times New Roman" w:cs="Times New Roman"/>
          <w:sz w:val="24"/>
          <w:szCs w:val="24"/>
        </w:rPr>
        <w:t xml:space="preserve"> (professionalità interne ed esterne)</w:t>
      </w:r>
      <w:r w:rsidRPr="00480C9F">
        <w:rPr>
          <w:rFonts w:ascii="Times New Roman" w:hAnsi="Times New Roman" w:cs="Times New Roman"/>
          <w:sz w:val="24"/>
          <w:szCs w:val="24"/>
        </w:rPr>
        <w:t>;</w:t>
      </w:r>
      <w:r w:rsidRPr="00480C9F">
        <w:rPr>
          <w:rFonts w:ascii="Times New Roman" w:hAnsi="Times New Roman" w:cs="Times New Roman"/>
          <w:sz w:val="24"/>
          <w:szCs w:val="24"/>
        </w:rPr>
        <w:t xml:space="preserve"> </w:t>
      </w:r>
      <w:r w:rsidR="00DB1AED">
        <w:rPr>
          <w:rFonts w:ascii="Times New Roman" w:hAnsi="Times New Roman" w:cs="Times New Roman"/>
          <w:sz w:val="24"/>
          <w:szCs w:val="24"/>
        </w:rPr>
        <w:t>c</w:t>
      </w:r>
      <w:r w:rsidRPr="00480C9F">
        <w:rPr>
          <w:rFonts w:ascii="Times New Roman" w:hAnsi="Times New Roman" w:cs="Times New Roman"/>
          <w:sz w:val="24"/>
          <w:szCs w:val="24"/>
        </w:rPr>
        <w:t>ome verrà organizzato l'orario</w:t>
      </w:r>
      <w:r w:rsidR="00DB1AED">
        <w:rPr>
          <w:rFonts w:ascii="Times New Roman" w:hAnsi="Times New Roman" w:cs="Times New Roman"/>
          <w:sz w:val="24"/>
          <w:szCs w:val="24"/>
        </w:rPr>
        <w:t xml:space="preserve">/la </w:t>
      </w:r>
      <w:proofErr w:type="spellStart"/>
      <w:r w:rsidR="00DB1AED">
        <w:rPr>
          <w:rFonts w:ascii="Times New Roman" w:hAnsi="Times New Roman" w:cs="Times New Roman"/>
          <w:sz w:val="24"/>
          <w:szCs w:val="24"/>
        </w:rPr>
        <w:t>turnaizone</w:t>
      </w:r>
      <w:proofErr w:type="spellEnd"/>
      <w:r w:rsidR="00DB1AED">
        <w:rPr>
          <w:rFonts w:ascii="Times New Roman" w:hAnsi="Times New Roman" w:cs="Times New Roman"/>
          <w:sz w:val="24"/>
          <w:szCs w:val="24"/>
        </w:rPr>
        <w:t xml:space="preserve"> dell’uso</w:t>
      </w:r>
      <w:r w:rsidRPr="00480C9F">
        <w:rPr>
          <w:rFonts w:ascii="Times New Roman" w:hAnsi="Times New Roman" w:cs="Times New Roman"/>
          <w:sz w:val="24"/>
          <w:szCs w:val="24"/>
        </w:rPr>
        <w:t>?</w:t>
      </w:r>
      <w:r w:rsidR="003D1FCC" w:rsidRPr="00480C9F">
        <w:rPr>
          <w:rFonts w:ascii="Times New Roman" w:hAnsi="Times New Roman" w:cs="Times New Roman"/>
          <w:sz w:val="24"/>
          <w:szCs w:val="24"/>
        </w:rPr>
        <w:t xml:space="preserve">; </w:t>
      </w:r>
      <w:r w:rsidR="00DB1AED">
        <w:rPr>
          <w:rFonts w:ascii="Times New Roman" w:hAnsi="Times New Roman" w:cs="Times New Roman"/>
          <w:sz w:val="24"/>
          <w:szCs w:val="24"/>
        </w:rPr>
        <w:t>c</w:t>
      </w:r>
      <w:r w:rsidRPr="00480C9F">
        <w:rPr>
          <w:rFonts w:ascii="Times New Roman" w:hAnsi="Times New Roman" w:cs="Times New Roman"/>
          <w:sz w:val="24"/>
          <w:szCs w:val="24"/>
        </w:rPr>
        <w:t xml:space="preserve">ome garantire la sicurezza di tutti gli utenti del </w:t>
      </w:r>
      <w:proofErr w:type="spellStart"/>
      <w:r w:rsidRPr="00480C9F">
        <w:rPr>
          <w:rFonts w:ascii="Times New Roman" w:hAnsi="Times New Roman" w:cs="Times New Roman"/>
          <w:sz w:val="24"/>
          <w:szCs w:val="24"/>
        </w:rPr>
        <w:t>makerspace</w:t>
      </w:r>
      <w:proofErr w:type="spellEnd"/>
      <w:r w:rsidRPr="00480C9F">
        <w:rPr>
          <w:rFonts w:ascii="Times New Roman" w:hAnsi="Times New Roman" w:cs="Times New Roman"/>
          <w:sz w:val="24"/>
          <w:szCs w:val="24"/>
        </w:rPr>
        <w:t xml:space="preserve">? </w:t>
      </w:r>
    </w:p>
    <w:p w14:paraId="6955F5DF" w14:textId="25129EB4" w:rsidR="003D1FCC" w:rsidRPr="00480C9F" w:rsidRDefault="003D1FCC" w:rsidP="00DB1AED">
      <w:pPr>
        <w:pStyle w:val="Paragrafoelenco"/>
        <w:numPr>
          <w:ilvl w:val="0"/>
          <w:numId w:val="3"/>
        </w:numPr>
        <w:jc w:val="both"/>
        <w:rPr>
          <w:rFonts w:ascii="Times New Roman" w:hAnsi="Times New Roman" w:cs="Times New Roman"/>
          <w:sz w:val="24"/>
          <w:szCs w:val="24"/>
        </w:rPr>
      </w:pPr>
      <w:r w:rsidRPr="00480C9F">
        <w:rPr>
          <w:rFonts w:ascii="Times New Roman" w:hAnsi="Times New Roman" w:cs="Times New Roman"/>
          <w:sz w:val="24"/>
          <w:szCs w:val="24"/>
        </w:rPr>
        <w:t>Formative/divulgative: c</w:t>
      </w:r>
      <w:r w:rsidRPr="00480C9F">
        <w:rPr>
          <w:rFonts w:ascii="Times New Roman" w:hAnsi="Times New Roman" w:cs="Times New Roman"/>
          <w:sz w:val="24"/>
          <w:szCs w:val="24"/>
        </w:rPr>
        <w:t xml:space="preserve">ome diffondere l'uso del </w:t>
      </w:r>
      <w:proofErr w:type="spellStart"/>
      <w:r w:rsidRPr="00480C9F">
        <w:rPr>
          <w:rFonts w:ascii="Times New Roman" w:hAnsi="Times New Roman" w:cs="Times New Roman"/>
          <w:sz w:val="24"/>
          <w:szCs w:val="24"/>
        </w:rPr>
        <w:t>makerspace</w:t>
      </w:r>
      <w:proofErr w:type="spellEnd"/>
      <w:r w:rsidRPr="00480C9F">
        <w:rPr>
          <w:rFonts w:ascii="Times New Roman" w:hAnsi="Times New Roman" w:cs="Times New Roman"/>
          <w:sz w:val="24"/>
          <w:szCs w:val="24"/>
        </w:rPr>
        <w:t xml:space="preserve"> al di là dei primi insegnanti entusiasti che sono stati coinvolti?</w:t>
      </w:r>
      <w:r w:rsidRPr="00480C9F">
        <w:rPr>
          <w:rFonts w:ascii="Times New Roman" w:hAnsi="Times New Roman" w:cs="Times New Roman"/>
          <w:sz w:val="24"/>
          <w:szCs w:val="24"/>
        </w:rPr>
        <w:t>; c</w:t>
      </w:r>
      <w:r w:rsidRPr="00480C9F">
        <w:rPr>
          <w:rFonts w:ascii="Times New Roman" w:hAnsi="Times New Roman" w:cs="Times New Roman"/>
          <w:sz w:val="24"/>
          <w:szCs w:val="24"/>
        </w:rPr>
        <w:t>ome diffondere le buone prassi e gli insegnamenti appresi a tutti gli insegnanti della scuola?</w:t>
      </w:r>
      <w:r w:rsidRPr="00480C9F">
        <w:rPr>
          <w:rFonts w:ascii="Times New Roman" w:hAnsi="Times New Roman" w:cs="Times New Roman"/>
          <w:sz w:val="24"/>
          <w:szCs w:val="24"/>
        </w:rPr>
        <w:t xml:space="preserve">; come evitare che il </w:t>
      </w:r>
      <w:proofErr w:type="spellStart"/>
      <w:r w:rsidRPr="00480C9F">
        <w:rPr>
          <w:rFonts w:ascii="Times New Roman" w:hAnsi="Times New Roman" w:cs="Times New Roman"/>
          <w:sz w:val="24"/>
          <w:szCs w:val="24"/>
        </w:rPr>
        <w:t>makerspace</w:t>
      </w:r>
      <w:proofErr w:type="spellEnd"/>
      <w:r w:rsidRPr="00480C9F">
        <w:rPr>
          <w:rFonts w:ascii="Times New Roman" w:hAnsi="Times New Roman" w:cs="Times New Roman"/>
          <w:sz w:val="24"/>
          <w:szCs w:val="24"/>
        </w:rPr>
        <w:t xml:space="preserve"> non aumenti il </w:t>
      </w:r>
      <w:r w:rsidRPr="00480C9F">
        <w:rPr>
          <w:rFonts w:ascii="Times New Roman" w:hAnsi="Times New Roman" w:cs="Times New Roman"/>
          <w:sz w:val="24"/>
          <w:szCs w:val="24"/>
        </w:rPr>
        <w:t xml:space="preserve"> carico di lavoro</w:t>
      </w:r>
      <w:r w:rsidR="00DB1AED">
        <w:rPr>
          <w:rFonts w:ascii="Times New Roman" w:hAnsi="Times New Roman" w:cs="Times New Roman"/>
          <w:sz w:val="24"/>
          <w:szCs w:val="24"/>
        </w:rPr>
        <w:t xml:space="preserve"> d</w:t>
      </w:r>
      <w:r w:rsidRPr="00480C9F">
        <w:rPr>
          <w:rFonts w:ascii="Times New Roman" w:hAnsi="Times New Roman" w:cs="Times New Roman"/>
          <w:sz w:val="24"/>
          <w:szCs w:val="24"/>
        </w:rPr>
        <w:t xml:space="preserve">egli insegnanti? </w:t>
      </w:r>
    </w:p>
    <w:p w14:paraId="2FC38D9E" w14:textId="08599E14" w:rsidR="003D1FCC" w:rsidRPr="00480C9F" w:rsidRDefault="003D1FCC" w:rsidP="00DB1AED">
      <w:pPr>
        <w:jc w:val="both"/>
        <w:rPr>
          <w:rFonts w:ascii="Times New Roman" w:hAnsi="Times New Roman" w:cs="Times New Roman"/>
          <w:sz w:val="24"/>
          <w:szCs w:val="24"/>
        </w:rPr>
      </w:pPr>
      <w:r w:rsidRPr="00480C9F">
        <w:rPr>
          <w:rFonts w:ascii="Times New Roman" w:hAnsi="Times New Roman" w:cs="Times New Roman"/>
          <w:sz w:val="24"/>
          <w:szCs w:val="24"/>
        </w:rPr>
        <w:t>Dotazioni/accorgimenti di base:</w:t>
      </w:r>
    </w:p>
    <w:p w14:paraId="735278D6" w14:textId="565F2EF7" w:rsidR="003D1FCC" w:rsidRPr="00480C9F" w:rsidRDefault="003D1FCC" w:rsidP="00DB1AED">
      <w:pPr>
        <w:pStyle w:val="Paragrafoelenco"/>
        <w:numPr>
          <w:ilvl w:val="0"/>
          <w:numId w:val="4"/>
        </w:numPr>
        <w:jc w:val="both"/>
        <w:rPr>
          <w:rFonts w:ascii="Times New Roman" w:hAnsi="Times New Roman" w:cs="Times New Roman"/>
          <w:sz w:val="24"/>
          <w:szCs w:val="24"/>
        </w:rPr>
      </w:pPr>
      <w:r w:rsidRPr="00480C9F">
        <w:rPr>
          <w:rFonts w:ascii="Times New Roman" w:hAnsi="Times New Roman" w:cs="Times New Roman"/>
          <w:sz w:val="24"/>
          <w:szCs w:val="24"/>
        </w:rPr>
        <w:t>Disposizione di tavoli e sedie che favorisca il lavoro collaborativo</w:t>
      </w:r>
    </w:p>
    <w:p w14:paraId="096F25B7" w14:textId="77777777" w:rsidR="003D1FCC" w:rsidRPr="00480C9F" w:rsidRDefault="003D1FCC" w:rsidP="00DB1AED">
      <w:pPr>
        <w:pStyle w:val="Paragrafoelenco"/>
        <w:numPr>
          <w:ilvl w:val="0"/>
          <w:numId w:val="4"/>
        </w:numPr>
        <w:jc w:val="both"/>
        <w:rPr>
          <w:rFonts w:ascii="Times New Roman" w:hAnsi="Times New Roman" w:cs="Times New Roman"/>
          <w:sz w:val="24"/>
          <w:szCs w:val="24"/>
        </w:rPr>
      </w:pPr>
      <w:r w:rsidRPr="00480C9F">
        <w:rPr>
          <w:rFonts w:ascii="Times New Roman" w:hAnsi="Times New Roman" w:cs="Times New Roman"/>
          <w:sz w:val="24"/>
          <w:szCs w:val="24"/>
        </w:rPr>
        <w:t>Tavoli e sedie che possono essere spostate facilmente (come sedie leggere e sedie con rotelle)</w:t>
      </w:r>
    </w:p>
    <w:p w14:paraId="2076A027" w14:textId="168985FA" w:rsidR="003D1FCC" w:rsidRPr="00480C9F" w:rsidRDefault="003D1FCC" w:rsidP="00DB1AED">
      <w:pPr>
        <w:pStyle w:val="Paragrafoelenco"/>
        <w:numPr>
          <w:ilvl w:val="0"/>
          <w:numId w:val="4"/>
        </w:numPr>
        <w:jc w:val="both"/>
        <w:rPr>
          <w:rFonts w:ascii="Times New Roman" w:hAnsi="Times New Roman" w:cs="Times New Roman"/>
          <w:sz w:val="24"/>
          <w:szCs w:val="24"/>
        </w:rPr>
      </w:pPr>
      <w:r w:rsidRPr="00480C9F">
        <w:rPr>
          <w:rFonts w:ascii="Times New Roman" w:hAnsi="Times New Roman" w:cs="Times New Roman"/>
          <w:sz w:val="24"/>
          <w:szCs w:val="24"/>
        </w:rPr>
        <w:t>Scaffali aperti per riporre i materiali in modo che siano visibili e accessibil</w:t>
      </w:r>
      <w:r w:rsidR="00DB1AED">
        <w:rPr>
          <w:rFonts w:ascii="Times New Roman" w:hAnsi="Times New Roman" w:cs="Times New Roman"/>
          <w:sz w:val="24"/>
          <w:szCs w:val="24"/>
        </w:rPr>
        <w:t>i</w:t>
      </w:r>
    </w:p>
    <w:p w14:paraId="36C73F7D" w14:textId="63EB7671" w:rsidR="003D1FCC" w:rsidRPr="00480C9F" w:rsidRDefault="003D1FCC" w:rsidP="00DB1AED">
      <w:pPr>
        <w:pStyle w:val="Paragrafoelenco"/>
        <w:numPr>
          <w:ilvl w:val="0"/>
          <w:numId w:val="4"/>
        </w:numPr>
        <w:jc w:val="both"/>
        <w:rPr>
          <w:rFonts w:ascii="Times New Roman" w:hAnsi="Times New Roman" w:cs="Times New Roman"/>
          <w:sz w:val="24"/>
          <w:szCs w:val="24"/>
        </w:rPr>
      </w:pPr>
      <w:r w:rsidRPr="00480C9F">
        <w:rPr>
          <w:rFonts w:ascii="Times New Roman" w:hAnsi="Times New Roman" w:cs="Times New Roman"/>
          <w:sz w:val="24"/>
          <w:szCs w:val="24"/>
        </w:rPr>
        <w:t>Superfici colorate e facili da pulire che aiutino a creare un ambiente accogliente che stimoli la creatività</w:t>
      </w:r>
    </w:p>
    <w:p w14:paraId="6CD54627" w14:textId="5C6199DE" w:rsidR="003D1FCC" w:rsidRPr="00480C9F" w:rsidRDefault="003D1FCC" w:rsidP="00DB1AED">
      <w:pPr>
        <w:pStyle w:val="Paragrafoelenco"/>
        <w:numPr>
          <w:ilvl w:val="0"/>
          <w:numId w:val="4"/>
        </w:numPr>
        <w:jc w:val="both"/>
        <w:rPr>
          <w:rFonts w:ascii="Times New Roman" w:hAnsi="Times New Roman" w:cs="Times New Roman"/>
          <w:sz w:val="24"/>
          <w:szCs w:val="24"/>
        </w:rPr>
      </w:pPr>
      <w:r w:rsidRPr="00480C9F">
        <w:rPr>
          <w:rFonts w:ascii="Times New Roman" w:hAnsi="Times New Roman" w:cs="Times New Roman"/>
          <w:sz w:val="24"/>
          <w:szCs w:val="24"/>
        </w:rPr>
        <w:t>Zona morbida con tappeti e sedute creative</w:t>
      </w:r>
      <w:r w:rsidRPr="00480C9F">
        <w:rPr>
          <w:rFonts w:ascii="Times New Roman" w:hAnsi="Times New Roman" w:cs="Times New Roman"/>
          <w:sz w:val="24"/>
          <w:szCs w:val="24"/>
        </w:rPr>
        <w:t>/</w:t>
      </w:r>
      <w:r w:rsidRPr="00480C9F">
        <w:rPr>
          <w:rFonts w:ascii="Times New Roman" w:hAnsi="Times New Roman" w:cs="Times New Roman"/>
          <w:sz w:val="24"/>
          <w:szCs w:val="24"/>
        </w:rPr>
        <w:t xml:space="preserve"> cubi di spugna per la riflessione e la discussione</w:t>
      </w:r>
      <w:r w:rsidRPr="00480C9F">
        <w:rPr>
          <w:rFonts w:ascii="Times New Roman" w:hAnsi="Times New Roman" w:cs="Times New Roman"/>
          <w:sz w:val="24"/>
          <w:szCs w:val="24"/>
        </w:rPr>
        <w:t>.</w:t>
      </w:r>
    </w:p>
    <w:p w14:paraId="6F328954" w14:textId="77777777" w:rsidR="003D1FCC" w:rsidRPr="00480C9F" w:rsidRDefault="003D1FCC" w:rsidP="00DB1AED">
      <w:pPr>
        <w:jc w:val="both"/>
        <w:rPr>
          <w:rFonts w:ascii="Times New Roman" w:hAnsi="Times New Roman" w:cs="Times New Roman"/>
          <w:sz w:val="24"/>
          <w:szCs w:val="24"/>
        </w:rPr>
      </w:pPr>
      <w:r w:rsidRPr="00480C9F">
        <w:rPr>
          <w:rFonts w:ascii="Times New Roman" w:hAnsi="Times New Roman" w:cs="Times New Roman"/>
          <w:sz w:val="24"/>
          <w:szCs w:val="24"/>
        </w:rPr>
        <w:t>Aspetti correlati alla scelta del mobilio:</w:t>
      </w:r>
    </w:p>
    <w:p w14:paraId="75F74D07" w14:textId="5B2BB9D8" w:rsidR="003D1FCC" w:rsidRPr="00480C9F" w:rsidRDefault="003D1FCC" w:rsidP="00DB1AED">
      <w:pPr>
        <w:pStyle w:val="Paragrafoelenco"/>
        <w:numPr>
          <w:ilvl w:val="0"/>
          <w:numId w:val="5"/>
        </w:numPr>
        <w:jc w:val="both"/>
        <w:rPr>
          <w:rFonts w:ascii="Times New Roman" w:hAnsi="Times New Roman" w:cs="Times New Roman"/>
          <w:sz w:val="24"/>
          <w:szCs w:val="24"/>
        </w:rPr>
      </w:pPr>
      <w:r w:rsidRPr="00480C9F">
        <w:rPr>
          <w:rFonts w:ascii="Times New Roman" w:hAnsi="Times New Roman" w:cs="Times New Roman"/>
          <w:sz w:val="24"/>
          <w:szCs w:val="24"/>
        </w:rPr>
        <w:t>Fondi disponibili</w:t>
      </w:r>
    </w:p>
    <w:p w14:paraId="5461B3A2" w14:textId="1903903B" w:rsidR="003D1FCC" w:rsidRPr="00480C9F" w:rsidRDefault="003D1FCC" w:rsidP="00DB1AED">
      <w:pPr>
        <w:pStyle w:val="Paragrafoelenco"/>
        <w:numPr>
          <w:ilvl w:val="0"/>
          <w:numId w:val="5"/>
        </w:numPr>
        <w:jc w:val="both"/>
        <w:rPr>
          <w:rFonts w:ascii="Times New Roman" w:hAnsi="Times New Roman" w:cs="Times New Roman"/>
          <w:sz w:val="24"/>
          <w:szCs w:val="24"/>
        </w:rPr>
      </w:pPr>
      <w:r w:rsidRPr="00480C9F">
        <w:rPr>
          <w:rFonts w:ascii="Times New Roman" w:hAnsi="Times New Roman" w:cs="Times New Roman"/>
          <w:sz w:val="24"/>
          <w:szCs w:val="24"/>
        </w:rPr>
        <w:t xml:space="preserve">Quali mobili e strutture possono essere </w:t>
      </w:r>
      <w:r w:rsidRPr="00480C9F">
        <w:rPr>
          <w:rFonts w:ascii="Times New Roman" w:hAnsi="Times New Roman" w:cs="Times New Roman"/>
          <w:sz w:val="24"/>
          <w:szCs w:val="24"/>
        </w:rPr>
        <w:t>recuperate</w:t>
      </w:r>
      <w:r w:rsidRPr="00480C9F">
        <w:rPr>
          <w:rFonts w:ascii="Times New Roman" w:hAnsi="Times New Roman" w:cs="Times New Roman"/>
          <w:sz w:val="24"/>
          <w:szCs w:val="24"/>
        </w:rPr>
        <w:t xml:space="preserve"> dal personale, dai genitori o dagli studenti</w:t>
      </w:r>
    </w:p>
    <w:p w14:paraId="3103752D" w14:textId="38C0E15B" w:rsidR="003D1FCC" w:rsidRPr="00480C9F" w:rsidRDefault="003D1FCC" w:rsidP="00DB1AED">
      <w:pPr>
        <w:pStyle w:val="Paragrafoelenco"/>
        <w:numPr>
          <w:ilvl w:val="0"/>
          <w:numId w:val="5"/>
        </w:numPr>
        <w:jc w:val="both"/>
        <w:rPr>
          <w:rFonts w:ascii="Times New Roman" w:hAnsi="Times New Roman" w:cs="Times New Roman"/>
          <w:sz w:val="24"/>
          <w:szCs w:val="24"/>
        </w:rPr>
      </w:pPr>
      <w:r w:rsidRPr="00480C9F">
        <w:rPr>
          <w:rFonts w:ascii="Times New Roman" w:hAnsi="Times New Roman" w:cs="Times New Roman"/>
          <w:sz w:val="24"/>
          <w:szCs w:val="24"/>
        </w:rPr>
        <w:t>Ampiezza</w:t>
      </w:r>
      <w:r w:rsidRPr="00480C9F">
        <w:rPr>
          <w:rFonts w:ascii="Times New Roman" w:hAnsi="Times New Roman" w:cs="Times New Roman"/>
          <w:sz w:val="24"/>
          <w:szCs w:val="24"/>
        </w:rPr>
        <w:t>, luminosità, punti elettrici/idrici</w:t>
      </w:r>
      <w:r w:rsidRPr="00480C9F">
        <w:rPr>
          <w:rFonts w:ascii="Times New Roman" w:hAnsi="Times New Roman" w:cs="Times New Roman"/>
          <w:sz w:val="24"/>
          <w:szCs w:val="24"/>
        </w:rPr>
        <w:t xml:space="preserve"> dello spazio</w:t>
      </w:r>
    </w:p>
    <w:p w14:paraId="4EF26B0A" w14:textId="5A922331" w:rsidR="003D1FCC" w:rsidRPr="00480C9F" w:rsidRDefault="003D1FCC" w:rsidP="00DB1AED">
      <w:pPr>
        <w:pStyle w:val="Paragrafoelenco"/>
        <w:numPr>
          <w:ilvl w:val="0"/>
          <w:numId w:val="5"/>
        </w:numPr>
        <w:jc w:val="both"/>
        <w:rPr>
          <w:rFonts w:ascii="Times New Roman" w:hAnsi="Times New Roman" w:cs="Times New Roman"/>
          <w:sz w:val="24"/>
          <w:szCs w:val="24"/>
        </w:rPr>
      </w:pPr>
      <w:r w:rsidRPr="00480C9F">
        <w:rPr>
          <w:rFonts w:ascii="Times New Roman" w:hAnsi="Times New Roman" w:cs="Times New Roman"/>
          <w:sz w:val="24"/>
          <w:szCs w:val="24"/>
        </w:rPr>
        <w:t>Attività programma</w:t>
      </w:r>
      <w:r w:rsidRPr="00480C9F">
        <w:rPr>
          <w:rFonts w:ascii="Times New Roman" w:hAnsi="Times New Roman" w:cs="Times New Roman"/>
          <w:sz w:val="24"/>
          <w:szCs w:val="24"/>
        </w:rPr>
        <w:t>bili</w:t>
      </w:r>
    </w:p>
    <w:p w14:paraId="0A5C8410" w14:textId="59ACB977" w:rsidR="003D1FCC" w:rsidRPr="00480C9F" w:rsidRDefault="003D1FCC" w:rsidP="00DB1AED">
      <w:pPr>
        <w:pStyle w:val="Paragrafoelenco"/>
        <w:numPr>
          <w:ilvl w:val="0"/>
          <w:numId w:val="5"/>
        </w:numPr>
        <w:jc w:val="both"/>
        <w:rPr>
          <w:rFonts w:ascii="Times New Roman" w:hAnsi="Times New Roman" w:cs="Times New Roman"/>
          <w:sz w:val="24"/>
          <w:szCs w:val="24"/>
        </w:rPr>
      </w:pPr>
      <w:r w:rsidRPr="00480C9F">
        <w:rPr>
          <w:rFonts w:ascii="Times New Roman" w:hAnsi="Times New Roman" w:cs="Times New Roman"/>
          <w:sz w:val="24"/>
          <w:szCs w:val="24"/>
        </w:rPr>
        <w:t>Approcci pedagogici da utilizzare</w:t>
      </w:r>
      <w:r w:rsidRPr="00480C9F">
        <w:rPr>
          <w:rFonts w:ascii="Times New Roman" w:hAnsi="Times New Roman" w:cs="Times New Roman"/>
          <w:sz w:val="24"/>
          <w:szCs w:val="24"/>
        </w:rPr>
        <w:t>.</w:t>
      </w:r>
    </w:p>
    <w:p w14:paraId="5253F693" w14:textId="57BFC20A" w:rsidR="003D1FCC" w:rsidRPr="00480C9F" w:rsidRDefault="008B23DB" w:rsidP="00DB1AED">
      <w:pPr>
        <w:jc w:val="both"/>
        <w:rPr>
          <w:rFonts w:ascii="Times New Roman" w:hAnsi="Times New Roman" w:cs="Times New Roman"/>
          <w:sz w:val="24"/>
          <w:szCs w:val="24"/>
        </w:rPr>
      </w:pPr>
      <w:r w:rsidRPr="00480C9F">
        <w:rPr>
          <w:rFonts w:ascii="Times New Roman" w:hAnsi="Times New Roman" w:cs="Times New Roman"/>
          <w:sz w:val="24"/>
          <w:szCs w:val="24"/>
        </w:rPr>
        <w:t>G</w:t>
      </w:r>
      <w:r w:rsidR="003D1FCC" w:rsidRPr="00480C9F">
        <w:rPr>
          <w:rFonts w:ascii="Times New Roman" w:hAnsi="Times New Roman" w:cs="Times New Roman"/>
          <w:sz w:val="24"/>
          <w:szCs w:val="24"/>
        </w:rPr>
        <w:t xml:space="preserve">li arredi </w:t>
      </w:r>
      <w:r w:rsidRPr="00480C9F">
        <w:rPr>
          <w:rFonts w:ascii="Times New Roman" w:hAnsi="Times New Roman" w:cs="Times New Roman"/>
          <w:sz w:val="24"/>
          <w:szCs w:val="24"/>
        </w:rPr>
        <w:t xml:space="preserve">dovrebbero essere </w:t>
      </w:r>
      <w:r w:rsidR="003D1FCC" w:rsidRPr="00480C9F">
        <w:rPr>
          <w:rFonts w:ascii="Times New Roman" w:hAnsi="Times New Roman" w:cs="Times New Roman"/>
          <w:sz w:val="24"/>
          <w:szCs w:val="24"/>
        </w:rPr>
        <w:t>a moduli riconfigurabili, inclusi tavoli e sedie di differenti altezze (o regolabili)</w:t>
      </w:r>
      <w:r w:rsidRPr="00480C9F">
        <w:rPr>
          <w:rFonts w:ascii="Times New Roman" w:hAnsi="Times New Roman" w:cs="Times New Roman"/>
          <w:sz w:val="24"/>
          <w:szCs w:val="24"/>
        </w:rPr>
        <w:t xml:space="preserve">, a meno che non si debba riutilizzare (almeno in parte) il mobilio esistente, </w:t>
      </w:r>
      <w:r w:rsidR="003D1FCC" w:rsidRPr="00480C9F">
        <w:rPr>
          <w:rFonts w:ascii="Times New Roman" w:hAnsi="Times New Roman" w:cs="Times New Roman"/>
          <w:sz w:val="24"/>
          <w:szCs w:val="24"/>
        </w:rPr>
        <w:t xml:space="preserve"> per rispondere alle esigenze di comfort di studenti di diverse età e abilità. Le rotelle di tavoli e sedie devono poter essere blocca</w:t>
      </w:r>
      <w:r w:rsidRPr="00480C9F">
        <w:rPr>
          <w:rFonts w:ascii="Times New Roman" w:hAnsi="Times New Roman" w:cs="Times New Roman"/>
          <w:sz w:val="24"/>
          <w:szCs w:val="24"/>
        </w:rPr>
        <w:t>bili</w:t>
      </w:r>
      <w:r w:rsidR="003D1FCC" w:rsidRPr="00480C9F">
        <w:rPr>
          <w:rFonts w:ascii="Times New Roman" w:hAnsi="Times New Roman" w:cs="Times New Roman"/>
          <w:sz w:val="24"/>
          <w:szCs w:val="24"/>
        </w:rPr>
        <w:t xml:space="preserve"> così che non si muovano durante le attività</w:t>
      </w:r>
      <w:r w:rsidRPr="00480C9F">
        <w:rPr>
          <w:rFonts w:ascii="Times New Roman" w:hAnsi="Times New Roman" w:cs="Times New Roman"/>
          <w:sz w:val="24"/>
          <w:szCs w:val="24"/>
        </w:rPr>
        <w:t xml:space="preserve">; possono anche essere montate delle rotelle su banchi </w:t>
      </w:r>
      <w:r w:rsidR="00DB1AED">
        <w:rPr>
          <w:rFonts w:ascii="Times New Roman" w:hAnsi="Times New Roman" w:cs="Times New Roman"/>
          <w:sz w:val="24"/>
          <w:szCs w:val="24"/>
        </w:rPr>
        <w:t xml:space="preserve">tradizionali </w:t>
      </w:r>
      <w:r w:rsidRPr="00480C9F">
        <w:rPr>
          <w:rFonts w:ascii="Times New Roman" w:hAnsi="Times New Roman" w:cs="Times New Roman"/>
          <w:sz w:val="24"/>
          <w:szCs w:val="24"/>
        </w:rPr>
        <w:t>già a disposizione.</w:t>
      </w:r>
      <w:r w:rsidR="003D1FCC" w:rsidRPr="00480C9F">
        <w:rPr>
          <w:rFonts w:ascii="Times New Roman" w:hAnsi="Times New Roman" w:cs="Times New Roman"/>
          <w:sz w:val="24"/>
          <w:szCs w:val="24"/>
        </w:rPr>
        <w:t xml:space="preserve"> I tavoli da computer dovrebbero essere tipici banchi, mentre i tavoli da lavoro per </w:t>
      </w:r>
      <w:r w:rsidR="008E5531" w:rsidRPr="00480C9F">
        <w:rPr>
          <w:rFonts w:ascii="Times New Roman" w:hAnsi="Times New Roman" w:cs="Times New Roman"/>
          <w:sz w:val="24"/>
          <w:szCs w:val="24"/>
        </w:rPr>
        <w:t>applicazioni tecniche</w:t>
      </w:r>
      <w:r w:rsidR="003D1FCC" w:rsidRPr="00480C9F">
        <w:rPr>
          <w:rFonts w:ascii="Times New Roman" w:hAnsi="Times New Roman" w:cs="Times New Roman"/>
          <w:sz w:val="24"/>
          <w:szCs w:val="24"/>
        </w:rPr>
        <w:t xml:space="preserve"> devono rispondere ai bisogni specifici di queste </w:t>
      </w:r>
      <w:r w:rsidR="003D1FCC" w:rsidRPr="00480C9F">
        <w:rPr>
          <w:rFonts w:ascii="Times New Roman" w:hAnsi="Times New Roman" w:cs="Times New Roman"/>
          <w:sz w:val="24"/>
          <w:szCs w:val="24"/>
        </w:rPr>
        <w:lastRenderedPageBreak/>
        <w:t>attività. Dovrebbero essere robusti e lavabili, ma nemmeno così impeccabili da dissuaderne l'uso. Alcune attività hanno bisogni specifici, i tavoli da robotica, per esempio, hanno i bordi rialzati per impedire ai robot di cadere al suolo quando si muovono.</w:t>
      </w:r>
      <w:r w:rsidR="008E5531" w:rsidRPr="00480C9F">
        <w:rPr>
          <w:rFonts w:ascii="Times New Roman" w:hAnsi="Times New Roman" w:cs="Times New Roman"/>
          <w:sz w:val="24"/>
          <w:szCs w:val="24"/>
        </w:rPr>
        <w:t xml:space="preserve"> </w:t>
      </w:r>
      <w:r w:rsidR="008E5531" w:rsidRPr="00480C9F">
        <w:rPr>
          <w:rFonts w:ascii="Times New Roman" w:hAnsi="Times New Roman" w:cs="Times New Roman"/>
          <w:sz w:val="24"/>
          <w:szCs w:val="24"/>
        </w:rPr>
        <w:t>Materiali</w:t>
      </w:r>
      <w:r w:rsidR="008E5531" w:rsidRPr="00480C9F">
        <w:rPr>
          <w:rFonts w:ascii="Times New Roman" w:hAnsi="Times New Roman" w:cs="Times New Roman"/>
          <w:sz w:val="24"/>
          <w:szCs w:val="24"/>
        </w:rPr>
        <w:t xml:space="preserve"> e </w:t>
      </w:r>
      <w:r w:rsidR="008E5531" w:rsidRPr="00480C9F">
        <w:rPr>
          <w:rFonts w:ascii="Times New Roman" w:hAnsi="Times New Roman" w:cs="Times New Roman"/>
          <w:sz w:val="24"/>
          <w:szCs w:val="24"/>
        </w:rPr>
        <w:t xml:space="preserve">strumenti di un </w:t>
      </w:r>
      <w:proofErr w:type="spellStart"/>
      <w:r w:rsidR="008E5531" w:rsidRPr="00480C9F">
        <w:rPr>
          <w:rFonts w:ascii="Times New Roman" w:hAnsi="Times New Roman" w:cs="Times New Roman"/>
          <w:sz w:val="24"/>
          <w:szCs w:val="24"/>
        </w:rPr>
        <w:t>makerspace</w:t>
      </w:r>
      <w:proofErr w:type="spellEnd"/>
      <w:r w:rsidR="008E5531" w:rsidRPr="00480C9F">
        <w:rPr>
          <w:rFonts w:ascii="Times New Roman" w:hAnsi="Times New Roman" w:cs="Times New Roman"/>
          <w:sz w:val="24"/>
          <w:szCs w:val="24"/>
        </w:rPr>
        <w:t xml:space="preserve"> dovrebbero essere visibili e facilmente accessibili per gli studenti</w:t>
      </w:r>
      <w:r w:rsidR="008E5531" w:rsidRPr="00480C9F">
        <w:rPr>
          <w:rFonts w:ascii="Times New Roman" w:hAnsi="Times New Roman" w:cs="Times New Roman"/>
          <w:sz w:val="24"/>
          <w:szCs w:val="24"/>
        </w:rPr>
        <w:t xml:space="preserve"> (scatole di plastica trasparenti)</w:t>
      </w:r>
      <w:r w:rsidR="008E5531" w:rsidRPr="00480C9F">
        <w:rPr>
          <w:rFonts w:ascii="Times New Roman" w:hAnsi="Times New Roman" w:cs="Times New Roman"/>
          <w:sz w:val="24"/>
          <w:szCs w:val="24"/>
        </w:rPr>
        <w:t xml:space="preserve">, </w:t>
      </w:r>
      <w:r w:rsidR="008E5531" w:rsidRPr="00480C9F">
        <w:rPr>
          <w:rFonts w:ascii="Times New Roman" w:hAnsi="Times New Roman" w:cs="Times New Roman"/>
          <w:sz w:val="24"/>
          <w:szCs w:val="24"/>
        </w:rPr>
        <w:t>q</w:t>
      </w:r>
      <w:r w:rsidR="008E5531" w:rsidRPr="00480C9F">
        <w:rPr>
          <w:rFonts w:ascii="Times New Roman" w:hAnsi="Times New Roman" w:cs="Times New Roman"/>
          <w:sz w:val="24"/>
          <w:szCs w:val="24"/>
        </w:rPr>
        <w:t>uindi rispetto a mobiletti chiusi è preferibile disporre di scaffalature aperte e accessibili e altre soluzioni a muro</w:t>
      </w:r>
      <w:r w:rsidR="00B847D1" w:rsidRPr="00480C9F">
        <w:rPr>
          <w:rFonts w:ascii="Times New Roman" w:hAnsi="Times New Roman" w:cs="Times New Roman"/>
          <w:sz w:val="24"/>
          <w:szCs w:val="24"/>
        </w:rPr>
        <w:t xml:space="preserve">, tra l’altro più economiche. Le dotazioni possono riguardare tablet/pc portatili e carica tablet, una piccola stampante 3D, un microscopio, attrezzature varie per le applicazioni tecniche, ecc. </w:t>
      </w:r>
      <w:r w:rsidR="00B847D1" w:rsidRPr="00480C9F">
        <w:rPr>
          <w:rFonts w:ascii="Times New Roman" w:hAnsi="Times New Roman" w:cs="Times New Roman"/>
          <w:sz w:val="24"/>
          <w:szCs w:val="24"/>
        </w:rPr>
        <w:t xml:space="preserve">Non esistono </w:t>
      </w:r>
      <w:r w:rsidR="00B847D1" w:rsidRPr="00480C9F">
        <w:rPr>
          <w:rFonts w:ascii="Times New Roman" w:hAnsi="Times New Roman" w:cs="Times New Roman"/>
          <w:sz w:val="24"/>
          <w:szCs w:val="24"/>
        </w:rPr>
        <w:t>strumenti</w:t>
      </w:r>
      <w:r w:rsidR="00B847D1" w:rsidRPr="00480C9F">
        <w:rPr>
          <w:rFonts w:ascii="Times New Roman" w:hAnsi="Times New Roman" w:cs="Times New Roman"/>
          <w:sz w:val="24"/>
          <w:szCs w:val="24"/>
        </w:rPr>
        <w:t xml:space="preserve"> specifici che identificano uno spazio come </w:t>
      </w:r>
      <w:proofErr w:type="spellStart"/>
      <w:r w:rsidR="00B847D1" w:rsidRPr="00480C9F">
        <w:rPr>
          <w:rFonts w:ascii="Times New Roman" w:hAnsi="Times New Roman" w:cs="Times New Roman"/>
          <w:sz w:val="24"/>
          <w:szCs w:val="24"/>
        </w:rPr>
        <w:t>makerspace</w:t>
      </w:r>
      <w:proofErr w:type="spellEnd"/>
      <w:r w:rsidR="00B847D1" w:rsidRPr="00480C9F">
        <w:rPr>
          <w:rFonts w:ascii="Times New Roman" w:hAnsi="Times New Roman" w:cs="Times New Roman"/>
          <w:sz w:val="24"/>
          <w:szCs w:val="24"/>
        </w:rPr>
        <w:t xml:space="preserve">: esso è tale nelle scuole ove esistano </w:t>
      </w:r>
      <w:r w:rsidR="00B847D1" w:rsidRPr="00480C9F">
        <w:rPr>
          <w:rFonts w:ascii="Times New Roman" w:hAnsi="Times New Roman" w:cs="Times New Roman"/>
          <w:sz w:val="24"/>
          <w:szCs w:val="24"/>
        </w:rPr>
        <w:t>approcci all'insegnamento e all'apprendimento che promuovono ricerca, esplorazione, creatività e costruzione di oggetti e conoscenze</w:t>
      </w:r>
      <w:r w:rsidR="00B847D1" w:rsidRPr="00480C9F">
        <w:rPr>
          <w:rFonts w:ascii="Times New Roman" w:hAnsi="Times New Roman" w:cs="Times New Roman"/>
          <w:sz w:val="24"/>
          <w:szCs w:val="24"/>
        </w:rPr>
        <w:t>, indipendentemente dalla strumentazione. Inoltre  u</w:t>
      </w:r>
      <w:r w:rsidR="00B847D1" w:rsidRPr="00480C9F">
        <w:rPr>
          <w:rFonts w:ascii="Times New Roman" w:hAnsi="Times New Roman" w:cs="Times New Roman"/>
          <w:sz w:val="24"/>
          <w:szCs w:val="24"/>
        </w:rPr>
        <w:t xml:space="preserve">n </w:t>
      </w:r>
      <w:proofErr w:type="spellStart"/>
      <w:r w:rsidR="00B847D1" w:rsidRPr="00480C9F">
        <w:rPr>
          <w:rFonts w:ascii="Times New Roman" w:hAnsi="Times New Roman" w:cs="Times New Roman"/>
          <w:sz w:val="24"/>
          <w:szCs w:val="24"/>
        </w:rPr>
        <w:t>makerspace</w:t>
      </w:r>
      <w:proofErr w:type="spellEnd"/>
      <w:r w:rsidR="00B847D1" w:rsidRPr="00480C9F">
        <w:rPr>
          <w:rFonts w:ascii="Times New Roman" w:hAnsi="Times New Roman" w:cs="Times New Roman"/>
          <w:sz w:val="24"/>
          <w:szCs w:val="24"/>
        </w:rPr>
        <w:t xml:space="preserve"> può essere</w:t>
      </w:r>
      <w:r w:rsidR="00B847D1" w:rsidRPr="00480C9F">
        <w:rPr>
          <w:rFonts w:ascii="Times New Roman" w:hAnsi="Times New Roman" w:cs="Times New Roman"/>
          <w:sz w:val="24"/>
          <w:szCs w:val="24"/>
        </w:rPr>
        <w:t xml:space="preserve"> </w:t>
      </w:r>
      <w:r w:rsidR="00B847D1" w:rsidRPr="00480C9F">
        <w:rPr>
          <w:rFonts w:ascii="Times New Roman" w:hAnsi="Times New Roman" w:cs="Times New Roman"/>
          <w:sz w:val="24"/>
          <w:szCs w:val="24"/>
        </w:rPr>
        <w:t xml:space="preserve"> </w:t>
      </w:r>
      <w:r w:rsidR="00B847D1" w:rsidRPr="00480C9F">
        <w:rPr>
          <w:rFonts w:ascii="Times New Roman" w:hAnsi="Times New Roman" w:cs="Times New Roman"/>
          <w:sz w:val="24"/>
          <w:szCs w:val="24"/>
        </w:rPr>
        <w:t xml:space="preserve">allestito in progress, </w:t>
      </w:r>
      <w:r w:rsidR="00B847D1" w:rsidRPr="00480C9F">
        <w:rPr>
          <w:rFonts w:ascii="Times New Roman" w:hAnsi="Times New Roman" w:cs="Times New Roman"/>
          <w:sz w:val="24"/>
          <w:szCs w:val="24"/>
        </w:rPr>
        <w:t>partendo da una dotazione di base composta da utensili e risorse già presenti all'interno della scuola, a cui si andranno ad aggiungere strumenti donati o acquistati appositamente. Tuttavia</w:t>
      </w:r>
      <w:r w:rsidR="004568B8" w:rsidRPr="00480C9F">
        <w:rPr>
          <w:rFonts w:ascii="Times New Roman" w:hAnsi="Times New Roman" w:cs="Times New Roman"/>
          <w:sz w:val="24"/>
          <w:szCs w:val="24"/>
        </w:rPr>
        <w:t xml:space="preserve"> </w:t>
      </w:r>
      <w:r w:rsidR="00B847D1" w:rsidRPr="00480C9F">
        <w:rPr>
          <w:rFonts w:ascii="Times New Roman" w:hAnsi="Times New Roman" w:cs="Times New Roman"/>
          <w:sz w:val="24"/>
          <w:szCs w:val="24"/>
        </w:rPr>
        <w:t xml:space="preserve">è fondamentale che gli utensili e i macchinari del </w:t>
      </w:r>
      <w:proofErr w:type="spellStart"/>
      <w:r w:rsidR="00B847D1" w:rsidRPr="00480C9F">
        <w:rPr>
          <w:rFonts w:ascii="Times New Roman" w:hAnsi="Times New Roman" w:cs="Times New Roman"/>
          <w:sz w:val="24"/>
          <w:szCs w:val="24"/>
        </w:rPr>
        <w:t>makerspace</w:t>
      </w:r>
      <w:proofErr w:type="spellEnd"/>
      <w:r w:rsidR="00B847D1" w:rsidRPr="00480C9F">
        <w:rPr>
          <w:rFonts w:ascii="Times New Roman" w:hAnsi="Times New Roman" w:cs="Times New Roman"/>
          <w:sz w:val="24"/>
          <w:szCs w:val="24"/>
        </w:rPr>
        <w:t xml:space="preserve"> siano prodotti </w:t>
      </w:r>
      <w:r w:rsidR="000976DB" w:rsidRPr="00480C9F">
        <w:rPr>
          <w:rFonts w:ascii="Times New Roman" w:hAnsi="Times New Roman" w:cs="Times New Roman"/>
          <w:sz w:val="24"/>
          <w:szCs w:val="24"/>
        </w:rPr>
        <w:t>a norma.</w:t>
      </w:r>
      <w:r w:rsidR="004568B8" w:rsidRPr="00480C9F">
        <w:rPr>
          <w:rFonts w:ascii="Times New Roman" w:hAnsi="Times New Roman" w:cs="Times New Roman"/>
          <w:sz w:val="24"/>
          <w:szCs w:val="24"/>
        </w:rPr>
        <w:t xml:space="preserve"> </w:t>
      </w:r>
      <w:r w:rsidR="00DB1AED">
        <w:rPr>
          <w:rFonts w:ascii="Times New Roman" w:hAnsi="Times New Roman" w:cs="Times New Roman"/>
          <w:sz w:val="24"/>
          <w:szCs w:val="24"/>
        </w:rPr>
        <w:t xml:space="preserve">Bisogna prevedere una </w:t>
      </w:r>
      <w:r w:rsidR="00DB1AED" w:rsidRPr="00480C9F">
        <w:rPr>
          <w:rFonts w:ascii="Times New Roman" w:hAnsi="Times New Roman" w:cs="Times New Roman"/>
          <w:sz w:val="24"/>
          <w:szCs w:val="24"/>
        </w:rPr>
        <w:t xml:space="preserve">formazione e </w:t>
      </w:r>
      <w:r w:rsidR="00DB1AED">
        <w:rPr>
          <w:rFonts w:ascii="Times New Roman" w:hAnsi="Times New Roman" w:cs="Times New Roman"/>
          <w:sz w:val="24"/>
          <w:szCs w:val="24"/>
        </w:rPr>
        <w:t xml:space="preserve">un </w:t>
      </w:r>
      <w:r w:rsidR="00DB1AED" w:rsidRPr="00480C9F">
        <w:rPr>
          <w:rFonts w:ascii="Times New Roman" w:hAnsi="Times New Roman" w:cs="Times New Roman"/>
          <w:sz w:val="24"/>
          <w:szCs w:val="24"/>
        </w:rPr>
        <w:t xml:space="preserve">supporto </w:t>
      </w:r>
      <w:r w:rsidR="00DB1AED">
        <w:rPr>
          <w:rFonts w:ascii="Times New Roman" w:hAnsi="Times New Roman" w:cs="Times New Roman"/>
          <w:sz w:val="24"/>
          <w:szCs w:val="24"/>
        </w:rPr>
        <w:t xml:space="preserve">per </w:t>
      </w:r>
      <w:r w:rsidR="00DB1AED" w:rsidRPr="00480C9F">
        <w:rPr>
          <w:rFonts w:ascii="Times New Roman" w:hAnsi="Times New Roman" w:cs="Times New Roman"/>
          <w:sz w:val="24"/>
          <w:szCs w:val="24"/>
        </w:rPr>
        <w:t>gli alunni sull'uso di utensili</w:t>
      </w:r>
      <w:r w:rsidR="00DB1AED">
        <w:rPr>
          <w:rFonts w:ascii="Times New Roman" w:hAnsi="Times New Roman" w:cs="Times New Roman"/>
          <w:sz w:val="24"/>
          <w:szCs w:val="24"/>
        </w:rPr>
        <w:t xml:space="preserve"> </w:t>
      </w:r>
      <w:r w:rsidR="00DB1AED" w:rsidRPr="00480C9F">
        <w:rPr>
          <w:rFonts w:ascii="Times New Roman" w:hAnsi="Times New Roman" w:cs="Times New Roman"/>
          <w:sz w:val="24"/>
          <w:szCs w:val="24"/>
        </w:rPr>
        <w:t>e attrezzatur</w:t>
      </w:r>
      <w:r w:rsidR="00DB1AED">
        <w:rPr>
          <w:rFonts w:ascii="Times New Roman" w:hAnsi="Times New Roman" w:cs="Times New Roman"/>
          <w:sz w:val="24"/>
          <w:szCs w:val="24"/>
        </w:rPr>
        <w:t>e</w:t>
      </w:r>
      <w:r w:rsidR="001B5E16" w:rsidRPr="00480C9F">
        <w:rPr>
          <w:rFonts w:ascii="Times New Roman" w:hAnsi="Times New Roman" w:cs="Times New Roman"/>
          <w:sz w:val="24"/>
          <w:szCs w:val="24"/>
        </w:rPr>
        <w:t xml:space="preserve">. </w:t>
      </w:r>
      <w:r w:rsidR="000A5164" w:rsidRPr="00480C9F">
        <w:rPr>
          <w:rFonts w:ascii="Times New Roman" w:hAnsi="Times New Roman" w:cs="Times New Roman"/>
          <w:sz w:val="24"/>
          <w:szCs w:val="24"/>
        </w:rPr>
        <w:t>In merito ai materiali</w:t>
      </w:r>
      <w:r w:rsidR="00DB1AED" w:rsidRPr="00DB1AED">
        <w:rPr>
          <w:rFonts w:ascii="Times New Roman" w:hAnsi="Times New Roman" w:cs="Times New Roman"/>
          <w:sz w:val="24"/>
          <w:szCs w:val="24"/>
        </w:rPr>
        <w:t xml:space="preserve"> </w:t>
      </w:r>
      <w:r w:rsidR="00DB1AED" w:rsidRPr="00480C9F">
        <w:rPr>
          <w:rFonts w:ascii="Times New Roman" w:hAnsi="Times New Roman" w:cs="Times New Roman"/>
          <w:sz w:val="24"/>
          <w:szCs w:val="24"/>
        </w:rPr>
        <w:t>possono essere utili</w:t>
      </w:r>
      <w:r w:rsidR="00DB1AED">
        <w:rPr>
          <w:rFonts w:ascii="Times New Roman" w:hAnsi="Times New Roman" w:cs="Times New Roman"/>
          <w:sz w:val="24"/>
          <w:szCs w:val="24"/>
        </w:rPr>
        <w:t>zzati</w:t>
      </w:r>
      <w:r w:rsidR="000A5164" w:rsidRPr="00480C9F">
        <w:rPr>
          <w:rFonts w:ascii="Times New Roman" w:hAnsi="Times New Roman" w:cs="Times New Roman"/>
          <w:sz w:val="24"/>
          <w:szCs w:val="24"/>
        </w:rPr>
        <w:t xml:space="preserve"> anche quelli </w:t>
      </w:r>
      <w:r w:rsidR="000A5164" w:rsidRPr="00480C9F">
        <w:rPr>
          <w:rFonts w:ascii="Times New Roman" w:hAnsi="Times New Roman" w:cs="Times New Roman"/>
          <w:sz w:val="24"/>
          <w:szCs w:val="24"/>
        </w:rPr>
        <w:t xml:space="preserve"> più comuni (come cartone e bottiglie di plastica vuote</w:t>
      </w:r>
      <w:r w:rsidR="00DB1AED">
        <w:rPr>
          <w:rFonts w:ascii="Times New Roman" w:hAnsi="Times New Roman" w:cs="Times New Roman"/>
          <w:sz w:val="24"/>
          <w:szCs w:val="24"/>
        </w:rPr>
        <w:t xml:space="preserve">: </w:t>
      </w:r>
      <w:r w:rsidR="000A5164" w:rsidRPr="00480C9F">
        <w:rPr>
          <w:rFonts w:ascii="Times New Roman" w:hAnsi="Times New Roman" w:cs="Times New Roman"/>
          <w:sz w:val="24"/>
          <w:szCs w:val="24"/>
        </w:rPr>
        <w:t xml:space="preserve">laboratorio di riciclo) e si potrebbe </w:t>
      </w:r>
      <w:r w:rsidR="000A5164" w:rsidRPr="00480C9F">
        <w:rPr>
          <w:rFonts w:ascii="Times New Roman" w:hAnsi="Times New Roman" w:cs="Times New Roman"/>
          <w:sz w:val="24"/>
          <w:szCs w:val="24"/>
        </w:rPr>
        <w:t xml:space="preserve">ottenere gran parte del legno, metallo, cartone e tessuto necessari per i progetti del </w:t>
      </w:r>
      <w:proofErr w:type="spellStart"/>
      <w:r w:rsidR="000A5164" w:rsidRPr="00480C9F">
        <w:rPr>
          <w:rFonts w:ascii="Times New Roman" w:hAnsi="Times New Roman" w:cs="Times New Roman"/>
          <w:sz w:val="24"/>
          <w:szCs w:val="24"/>
        </w:rPr>
        <w:t>makerspace</w:t>
      </w:r>
      <w:proofErr w:type="spellEnd"/>
      <w:r w:rsidR="000A5164" w:rsidRPr="00480C9F">
        <w:rPr>
          <w:rFonts w:ascii="Times New Roman" w:hAnsi="Times New Roman" w:cs="Times New Roman"/>
          <w:sz w:val="24"/>
          <w:szCs w:val="24"/>
        </w:rPr>
        <w:t xml:space="preserve"> da centri di riciclaggio e aziende locali o dalle famiglie degli studenti.</w:t>
      </w:r>
      <w:r w:rsidR="000A5164" w:rsidRPr="00480C9F">
        <w:rPr>
          <w:rFonts w:ascii="Times New Roman" w:hAnsi="Times New Roman" w:cs="Times New Roman"/>
          <w:sz w:val="24"/>
          <w:szCs w:val="24"/>
        </w:rPr>
        <w:t xml:space="preserve"> Inoltre si possono utilizzare k</w:t>
      </w:r>
      <w:r w:rsidR="000A5164" w:rsidRPr="00480C9F">
        <w:rPr>
          <w:rFonts w:ascii="Times New Roman" w:hAnsi="Times New Roman" w:cs="Times New Roman"/>
          <w:sz w:val="24"/>
          <w:szCs w:val="24"/>
        </w:rPr>
        <w:t xml:space="preserve">it di costruzione in plastica (per es. Lego, </w:t>
      </w:r>
      <w:proofErr w:type="spellStart"/>
      <w:r w:rsidR="000A5164" w:rsidRPr="00480C9F">
        <w:rPr>
          <w:rFonts w:ascii="Times New Roman" w:hAnsi="Times New Roman" w:cs="Times New Roman"/>
          <w:sz w:val="24"/>
          <w:szCs w:val="24"/>
        </w:rPr>
        <w:t>Fischertecnick</w:t>
      </w:r>
      <w:proofErr w:type="spellEnd"/>
      <w:r w:rsidR="000A5164" w:rsidRPr="00480C9F">
        <w:rPr>
          <w:rFonts w:ascii="Times New Roman" w:hAnsi="Times New Roman" w:cs="Times New Roman"/>
          <w:sz w:val="24"/>
          <w:szCs w:val="24"/>
        </w:rPr>
        <w:t>)</w:t>
      </w:r>
      <w:r w:rsidR="000A5164" w:rsidRPr="00480C9F">
        <w:rPr>
          <w:rFonts w:ascii="Times New Roman" w:hAnsi="Times New Roman" w:cs="Times New Roman"/>
          <w:sz w:val="24"/>
          <w:szCs w:val="24"/>
        </w:rPr>
        <w:t>, s</w:t>
      </w:r>
      <w:r w:rsidR="000A5164" w:rsidRPr="00480C9F">
        <w:rPr>
          <w:rFonts w:ascii="Times New Roman" w:hAnsi="Times New Roman" w:cs="Times New Roman"/>
          <w:sz w:val="24"/>
          <w:szCs w:val="24"/>
        </w:rPr>
        <w:t>emplici componenti elettronici e cavi</w:t>
      </w:r>
      <w:r w:rsidR="000A5164" w:rsidRPr="00480C9F">
        <w:rPr>
          <w:rFonts w:ascii="Times New Roman" w:hAnsi="Times New Roman" w:cs="Times New Roman"/>
          <w:sz w:val="24"/>
          <w:szCs w:val="24"/>
        </w:rPr>
        <w:t xml:space="preserve">, seghetti, carta abrasiva, </w:t>
      </w:r>
      <w:r w:rsidR="00480C9F" w:rsidRPr="00480C9F">
        <w:rPr>
          <w:rFonts w:ascii="Times New Roman" w:hAnsi="Times New Roman" w:cs="Times New Roman"/>
          <w:sz w:val="24"/>
          <w:szCs w:val="24"/>
        </w:rPr>
        <w:t>c</w:t>
      </w:r>
      <w:r w:rsidR="000A5164" w:rsidRPr="00480C9F">
        <w:rPr>
          <w:rFonts w:ascii="Times New Roman" w:hAnsi="Times New Roman" w:cs="Times New Roman"/>
          <w:sz w:val="24"/>
          <w:szCs w:val="24"/>
        </w:rPr>
        <w:t>olla per legno e pistola per colla a caldo</w:t>
      </w:r>
      <w:r w:rsidR="00480C9F" w:rsidRPr="00480C9F">
        <w:rPr>
          <w:rFonts w:ascii="Times New Roman" w:hAnsi="Times New Roman" w:cs="Times New Roman"/>
          <w:sz w:val="24"/>
          <w:szCs w:val="24"/>
        </w:rPr>
        <w:t xml:space="preserve">, pinze, filo di ferro, kit di robotica educativa, ecc. </w:t>
      </w:r>
    </w:p>
    <w:p w14:paraId="69531DB0" w14:textId="2825C0E0" w:rsidR="000A5164" w:rsidRPr="00480C9F" w:rsidRDefault="000A5164" w:rsidP="00DB1AED">
      <w:pPr>
        <w:jc w:val="both"/>
        <w:rPr>
          <w:rFonts w:ascii="Times New Roman" w:hAnsi="Times New Roman" w:cs="Times New Roman"/>
          <w:sz w:val="24"/>
          <w:szCs w:val="24"/>
        </w:rPr>
      </w:pPr>
      <w:r w:rsidRPr="00480C9F">
        <w:rPr>
          <w:rFonts w:ascii="Times New Roman" w:hAnsi="Times New Roman" w:cs="Times New Roman"/>
          <w:sz w:val="24"/>
          <w:szCs w:val="24"/>
        </w:rPr>
        <w:t xml:space="preserve">Alcune applicazioni di un </w:t>
      </w:r>
      <w:proofErr w:type="spellStart"/>
      <w:r w:rsidRPr="00480C9F">
        <w:rPr>
          <w:rFonts w:ascii="Times New Roman" w:hAnsi="Times New Roman" w:cs="Times New Roman"/>
          <w:sz w:val="24"/>
          <w:szCs w:val="24"/>
        </w:rPr>
        <w:t>makerspace</w:t>
      </w:r>
      <w:proofErr w:type="spellEnd"/>
      <w:r w:rsidRPr="00480C9F">
        <w:rPr>
          <w:rFonts w:ascii="Times New Roman" w:hAnsi="Times New Roman" w:cs="Times New Roman"/>
          <w:sz w:val="24"/>
          <w:szCs w:val="24"/>
        </w:rPr>
        <w:t>:</w:t>
      </w:r>
    </w:p>
    <w:p w14:paraId="21177946" w14:textId="77777777" w:rsidR="000A5164" w:rsidRPr="00480C9F" w:rsidRDefault="000A5164" w:rsidP="00DB1AED">
      <w:pPr>
        <w:pStyle w:val="Paragrafoelenco"/>
        <w:numPr>
          <w:ilvl w:val="0"/>
          <w:numId w:val="6"/>
        </w:numPr>
        <w:jc w:val="both"/>
        <w:rPr>
          <w:rFonts w:ascii="Times New Roman" w:hAnsi="Times New Roman" w:cs="Times New Roman"/>
          <w:sz w:val="24"/>
          <w:szCs w:val="24"/>
        </w:rPr>
      </w:pPr>
      <w:r w:rsidRPr="00480C9F">
        <w:rPr>
          <w:rFonts w:ascii="Times New Roman" w:hAnsi="Times New Roman" w:cs="Times New Roman"/>
          <w:sz w:val="24"/>
          <w:szCs w:val="24"/>
        </w:rPr>
        <w:t xml:space="preserve">Progettazione e creazioni di base. </w:t>
      </w:r>
    </w:p>
    <w:p w14:paraId="441379EF" w14:textId="77777777" w:rsidR="000A5164" w:rsidRPr="00480C9F" w:rsidRDefault="000A5164" w:rsidP="00DB1AED">
      <w:pPr>
        <w:pStyle w:val="Paragrafoelenco"/>
        <w:numPr>
          <w:ilvl w:val="0"/>
          <w:numId w:val="6"/>
        </w:numPr>
        <w:jc w:val="both"/>
        <w:rPr>
          <w:rFonts w:ascii="Times New Roman" w:hAnsi="Times New Roman" w:cs="Times New Roman"/>
          <w:sz w:val="24"/>
          <w:szCs w:val="24"/>
        </w:rPr>
      </w:pPr>
      <w:r w:rsidRPr="00480C9F">
        <w:rPr>
          <w:rFonts w:ascii="Times New Roman" w:hAnsi="Times New Roman" w:cs="Times New Roman"/>
          <w:sz w:val="24"/>
          <w:szCs w:val="24"/>
        </w:rPr>
        <w:t>Piccola s</w:t>
      </w:r>
      <w:r w:rsidRPr="00480C9F">
        <w:rPr>
          <w:rFonts w:ascii="Times New Roman" w:hAnsi="Times New Roman" w:cs="Times New Roman"/>
          <w:sz w:val="24"/>
          <w:szCs w:val="24"/>
        </w:rPr>
        <w:t xml:space="preserve">artoria e materiali tessili. </w:t>
      </w:r>
    </w:p>
    <w:p w14:paraId="5C9565B3" w14:textId="36090EA6" w:rsidR="000A5164" w:rsidRPr="00480C9F" w:rsidRDefault="000A5164" w:rsidP="00DB1AED">
      <w:pPr>
        <w:pStyle w:val="Paragrafoelenco"/>
        <w:numPr>
          <w:ilvl w:val="0"/>
          <w:numId w:val="6"/>
        </w:numPr>
        <w:jc w:val="both"/>
        <w:rPr>
          <w:rFonts w:ascii="Times New Roman" w:hAnsi="Times New Roman" w:cs="Times New Roman"/>
          <w:sz w:val="24"/>
          <w:szCs w:val="24"/>
        </w:rPr>
      </w:pPr>
      <w:r w:rsidRPr="00480C9F">
        <w:rPr>
          <w:rFonts w:ascii="Times New Roman" w:hAnsi="Times New Roman" w:cs="Times New Roman"/>
          <w:sz w:val="24"/>
          <w:szCs w:val="24"/>
        </w:rPr>
        <w:t>Piccola f</w:t>
      </w:r>
      <w:r w:rsidRPr="00480C9F">
        <w:rPr>
          <w:rFonts w:ascii="Times New Roman" w:hAnsi="Times New Roman" w:cs="Times New Roman"/>
          <w:sz w:val="24"/>
          <w:szCs w:val="24"/>
        </w:rPr>
        <w:t xml:space="preserve">alegnameria. </w:t>
      </w:r>
    </w:p>
    <w:p w14:paraId="1483B9E5" w14:textId="7182FC16" w:rsidR="000A5164" w:rsidRPr="00480C9F" w:rsidRDefault="000A5164" w:rsidP="00DB1AED">
      <w:pPr>
        <w:pStyle w:val="Paragrafoelenco"/>
        <w:numPr>
          <w:ilvl w:val="0"/>
          <w:numId w:val="6"/>
        </w:numPr>
        <w:jc w:val="both"/>
        <w:rPr>
          <w:rFonts w:ascii="Times New Roman" w:hAnsi="Times New Roman" w:cs="Times New Roman"/>
          <w:sz w:val="24"/>
          <w:szCs w:val="24"/>
        </w:rPr>
      </w:pPr>
      <w:r w:rsidRPr="00480C9F">
        <w:rPr>
          <w:rFonts w:ascii="Times New Roman" w:hAnsi="Times New Roman" w:cs="Times New Roman"/>
          <w:sz w:val="24"/>
          <w:szCs w:val="24"/>
        </w:rPr>
        <w:t>Esperimenti scientifici</w:t>
      </w:r>
    </w:p>
    <w:p w14:paraId="5F2624A9" w14:textId="77777777" w:rsidR="000A5164" w:rsidRPr="00480C9F" w:rsidRDefault="000A5164" w:rsidP="00DB1AED">
      <w:pPr>
        <w:pStyle w:val="Paragrafoelenco"/>
        <w:numPr>
          <w:ilvl w:val="0"/>
          <w:numId w:val="6"/>
        </w:numPr>
        <w:jc w:val="both"/>
        <w:rPr>
          <w:rFonts w:ascii="Times New Roman" w:hAnsi="Times New Roman" w:cs="Times New Roman"/>
          <w:sz w:val="24"/>
          <w:szCs w:val="24"/>
        </w:rPr>
      </w:pPr>
      <w:r w:rsidRPr="00480C9F">
        <w:rPr>
          <w:rFonts w:ascii="Times New Roman" w:hAnsi="Times New Roman" w:cs="Times New Roman"/>
          <w:sz w:val="24"/>
          <w:szCs w:val="24"/>
        </w:rPr>
        <w:t xml:space="preserve">Elettronica, programmazione e robotica. </w:t>
      </w:r>
    </w:p>
    <w:p w14:paraId="7A03600E" w14:textId="77777777" w:rsidR="000A5164" w:rsidRPr="00480C9F" w:rsidRDefault="000A5164" w:rsidP="00DB1AED">
      <w:pPr>
        <w:pStyle w:val="Paragrafoelenco"/>
        <w:numPr>
          <w:ilvl w:val="0"/>
          <w:numId w:val="6"/>
        </w:numPr>
        <w:jc w:val="both"/>
        <w:rPr>
          <w:rFonts w:ascii="Times New Roman" w:hAnsi="Times New Roman" w:cs="Times New Roman"/>
          <w:sz w:val="24"/>
          <w:szCs w:val="24"/>
        </w:rPr>
      </w:pPr>
      <w:r w:rsidRPr="00480C9F">
        <w:rPr>
          <w:rFonts w:ascii="Times New Roman" w:hAnsi="Times New Roman" w:cs="Times New Roman"/>
          <w:sz w:val="24"/>
          <w:szCs w:val="24"/>
        </w:rPr>
        <w:t>Creazione digitale</w:t>
      </w:r>
      <w:r w:rsidRPr="00480C9F">
        <w:rPr>
          <w:rFonts w:ascii="Times New Roman" w:hAnsi="Times New Roman" w:cs="Times New Roman"/>
          <w:sz w:val="24"/>
          <w:szCs w:val="24"/>
        </w:rPr>
        <w:t>/s</w:t>
      </w:r>
      <w:r w:rsidRPr="00480C9F">
        <w:rPr>
          <w:rFonts w:ascii="Times New Roman" w:hAnsi="Times New Roman" w:cs="Times New Roman"/>
          <w:sz w:val="24"/>
          <w:szCs w:val="24"/>
        </w:rPr>
        <w:t xml:space="preserve">tampa 3D </w:t>
      </w:r>
    </w:p>
    <w:p w14:paraId="555E0B4A" w14:textId="693213F5" w:rsidR="000A5164" w:rsidRPr="00480C9F" w:rsidRDefault="000A5164" w:rsidP="00DB1AED">
      <w:pPr>
        <w:pStyle w:val="Paragrafoelenco"/>
        <w:numPr>
          <w:ilvl w:val="0"/>
          <w:numId w:val="6"/>
        </w:numPr>
        <w:jc w:val="both"/>
        <w:rPr>
          <w:rFonts w:ascii="Times New Roman" w:hAnsi="Times New Roman" w:cs="Times New Roman"/>
          <w:sz w:val="24"/>
          <w:szCs w:val="24"/>
        </w:rPr>
      </w:pPr>
      <w:r w:rsidRPr="00480C9F">
        <w:rPr>
          <w:rFonts w:ascii="Times New Roman" w:hAnsi="Times New Roman" w:cs="Times New Roman"/>
          <w:sz w:val="24"/>
          <w:szCs w:val="24"/>
        </w:rPr>
        <w:t>Fotografia e cinematografia</w:t>
      </w:r>
      <w:r w:rsidR="00480C9F" w:rsidRPr="00480C9F">
        <w:rPr>
          <w:rFonts w:ascii="Times New Roman" w:hAnsi="Times New Roman" w:cs="Times New Roman"/>
          <w:sz w:val="24"/>
          <w:szCs w:val="24"/>
        </w:rPr>
        <w:t xml:space="preserve"> (</w:t>
      </w:r>
      <w:proofErr w:type="spellStart"/>
      <w:r w:rsidR="00480C9F" w:rsidRPr="00480C9F">
        <w:rPr>
          <w:rFonts w:ascii="Times New Roman" w:hAnsi="Times New Roman" w:cs="Times New Roman"/>
          <w:sz w:val="24"/>
          <w:szCs w:val="24"/>
        </w:rPr>
        <w:t>storymaking</w:t>
      </w:r>
      <w:proofErr w:type="spellEnd"/>
      <w:r w:rsidR="00480C9F" w:rsidRPr="00480C9F">
        <w:rPr>
          <w:rFonts w:ascii="Times New Roman" w:hAnsi="Times New Roman" w:cs="Times New Roman"/>
          <w:sz w:val="24"/>
          <w:szCs w:val="24"/>
        </w:rPr>
        <w:t xml:space="preserve">) </w:t>
      </w:r>
    </w:p>
    <w:p w14:paraId="71576700" w14:textId="77777777" w:rsidR="000A5164" w:rsidRPr="00480C9F" w:rsidRDefault="000A5164" w:rsidP="00DB1AED">
      <w:pPr>
        <w:pStyle w:val="Paragrafoelenco"/>
        <w:numPr>
          <w:ilvl w:val="0"/>
          <w:numId w:val="6"/>
        </w:numPr>
        <w:jc w:val="both"/>
        <w:rPr>
          <w:rFonts w:ascii="Times New Roman" w:hAnsi="Times New Roman" w:cs="Times New Roman"/>
          <w:sz w:val="24"/>
          <w:szCs w:val="24"/>
        </w:rPr>
      </w:pPr>
      <w:r w:rsidRPr="00480C9F">
        <w:rPr>
          <w:rFonts w:ascii="Times New Roman" w:hAnsi="Times New Roman" w:cs="Times New Roman"/>
          <w:sz w:val="24"/>
          <w:szCs w:val="24"/>
        </w:rPr>
        <w:t>Informatica</w:t>
      </w:r>
      <w:r w:rsidRPr="00480C9F">
        <w:rPr>
          <w:rFonts w:ascii="Times New Roman" w:hAnsi="Times New Roman" w:cs="Times New Roman"/>
          <w:sz w:val="24"/>
          <w:szCs w:val="24"/>
        </w:rPr>
        <w:t>/coding</w:t>
      </w:r>
    </w:p>
    <w:p w14:paraId="0DC95951" w14:textId="38198B44" w:rsidR="000A5164" w:rsidRPr="00480C9F" w:rsidRDefault="000A5164" w:rsidP="00DB1AED">
      <w:pPr>
        <w:pStyle w:val="Paragrafoelenco"/>
        <w:numPr>
          <w:ilvl w:val="0"/>
          <w:numId w:val="6"/>
        </w:numPr>
        <w:jc w:val="both"/>
        <w:rPr>
          <w:rFonts w:ascii="Times New Roman" w:hAnsi="Times New Roman" w:cs="Times New Roman"/>
          <w:sz w:val="24"/>
          <w:szCs w:val="24"/>
        </w:rPr>
      </w:pPr>
      <w:r w:rsidRPr="00480C9F">
        <w:rPr>
          <w:rFonts w:ascii="Times New Roman" w:hAnsi="Times New Roman" w:cs="Times New Roman"/>
          <w:sz w:val="24"/>
          <w:szCs w:val="24"/>
        </w:rPr>
        <w:t>Applicazioni per gli orti didattici, ecc.</w:t>
      </w:r>
    </w:p>
    <w:p w14:paraId="5F3E498C" w14:textId="73986768" w:rsidR="00D529AB" w:rsidRPr="00480C9F" w:rsidRDefault="00D529AB" w:rsidP="00DB1AED">
      <w:pPr>
        <w:jc w:val="both"/>
        <w:rPr>
          <w:rFonts w:ascii="Times New Roman" w:hAnsi="Times New Roman" w:cs="Times New Roman"/>
          <w:sz w:val="24"/>
          <w:szCs w:val="24"/>
        </w:rPr>
      </w:pPr>
    </w:p>
    <w:p w14:paraId="38C40209" w14:textId="3E4342DF" w:rsidR="00D529AB" w:rsidRPr="00480C9F" w:rsidRDefault="00085979" w:rsidP="00DB1AED">
      <w:pPr>
        <w:jc w:val="both"/>
        <w:rPr>
          <w:rFonts w:ascii="Times New Roman" w:hAnsi="Times New Roman" w:cs="Times New Roman"/>
          <w:sz w:val="24"/>
          <w:szCs w:val="24"/>
        </w:rPr>
      </w:pPr>
      <w:r>
        <w:rPr>
          <w:rFonts w:ascii="Times New Roman" w:hAnsi="Times New Roman" w:cs="Times New Roman"/>
          <w:sz w:val="24"/>
          <w:szCs w:val="24"/>
        </w:rPr>
        <w:t xml:space="preserve">Il prossimo anno sarà condotto un confronto tra tutti i docenti e tra gli alunni interessati, con particolare attenzione al personale, agli studenti e ai i genitori </w:t>
      </w:r>
      <w:r>
        <w:rPr>
          <w:rFonts w:ascii="Times New Roman" w:hAnsi="Times New Roman" w:cs="Times New Roman"/>
          <w:sz w:val="24"/>
          <w:szCs w:val="24"/>
        </w:rPr>
        <w:t>della SSPG di Mattarello</w:t>
      </w:r>
      <w:r>
        <w:rPr>
          <w:rFonts w:ascii="Times New Roman" w:hAnsi="Times New Roman" w:cs="Times New Roman"/>
          <w:sz w:val="24"/>
          <w:szCs w:val="24"/>
        </w:rPr>
        <w:t>, sulla creazione/riorganizzazione fisica e d’uso delle aule</w:t>
      </w:r>
      <w:r w:rsidR="004D5111">
        <w:rPr>
          <w:rFonts w:ascii="Times New Roman" w:hAnsi="Times New Roman" w:cs="Times New Roman"/>
          <w:sz w:val="24"/>
          <w:szCs w:val="24"/>
        </w:rPr>
        <w:t>, anche con l creazione di un gruppo di lavoro interno dedicato.</w:t>
      </w:r>
      <w:bookmarkStart w:id="0" w:name="_GoBack"/>
      <w:bookmarkEnd w:id="0"/>
    </w:p>
    <w:p w14:paraId="4C540913" w14:textId="77777777" w:rsidR="00D529AB" w:rsidRPr="00480C9F" w:rsidRDefault="00D529AB" w:rsidP="00DB1AED">
      <w:pPr>
        <w:jc w:val="both"/>
        <w:rPr>
          <w:rFonts w:ascii="Times New Roman" w:hAnsi="Times New Roman" w:cs="Times New Roman"/>
          <w:sz w:val="24"/>
          <w:szCs w:val="24"/>
        </w:rPr>
      </w:pPr>
    </w:p>
    <w:sectPr w:rsidR="00D529AB" w:rsidRPr="00480C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237"/>
    <w:multiLevelType w:val="hybridMultilevel"/>
    <w:tmpl w:val="E71A8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73596D"/>
    <w:multiLevelType w:val="hybridMultilevel"/>
    <w:tmpl w:val="0A34D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79303A"/>
    <w:multiLevelType w:val="hybridMultilevel"/>
    <w:tmpl w:val="B812F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86575D"/>
    <w:multiLevelType w:val="hybridMultilevel"/>
    <w:tmpl w:val="9536B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4A37B1"/>
    <w:multiLevelType w:val="hybridMultilevel"/>
    <w:tmpl w:val="78C0E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116014"/>
    <w:multiLevelType w:val="hybridMultilevel"/>
    <w:tmpl w:val="45960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C1"/>
    <w:rsid w:val="00085979"/>
    <w:rsid w:val="000976DB"/>
    <w:rsid w:val="000A5164"/>
    <w:rsid w:val="000F0A05"/>
    <w:rsid w:val="000F50C8"/>
    <w:rsid w:val="001B5E16"/>
    <w:rsid w:val="0025062B"/>
    <w:rsid w:val="0031428A"/>
    <w:rsid w:val="003D1FCC"/>
    <w:rsid w:val="004568B8"/>
    <w:rsid w:val="00480C9F"/>
    <w:rsid w:val="004D5111"/>
    <w:rsid w:val="006D6DC1"/>
    <w:rsid w:val="00715A39"/>
    <w:rsid w:val="008005D8"/>
    <w:rsid w:val="008B23DB"/>
    <w:rsid w:val="008D6D28"/>
    <w:rsid w:val="008E5531"/>
    <w:rsid w:val="00976904"/>
    <w:rsid w:val="00B847D1"/>
    <w:rsid w:val="00CA007D"/>
    <w:rsid w:val="00CF6AA5"/>
    <w:rsid w:val="00D17558"/>
    <w:rsid w:val="00D529AB"/>
    <w:rsid w:val="00D91E10"/>
    <w:rsid w:val="00DB1AED"/>
    <w:rsid w:val="00F21821"/>
    <w:rsid w:val="00F239BF"/>
    <w:rsid w:val="00FE1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0828"/>
  <w15:chartTrackingRefBased/>
  <w15:docId w15:val="{8C15F053-239C-4A19-8611-A7BB734F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15A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71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15A39"/>
    <w:rPr>
      <w:rFonts w:ascii="Courier New" w:eastAsia="Times New Roman" w:hAnsi="Courier New" w:cs="Courier New"/>
      <w:sz w:val="20"/>
      <w:szCs w:val="20"/>
      <w:lang w:eastAsia="it-IT"/>
    </w:rPr>
  </w:style>
  <w:style w:type="character" w:customStyle="1" w:styleId="y2iqfc">
    <w:name w:val="y2iqfc"/>
    <w:basedOn w:val="Carpredefinitoparagrafo"/>
    <w:rsid w:val="00715A39"/>
  </w:style>
  <w:style w:type="paragraph" w:customStyle="1" w:styleId="stile2">
    <w:name w:val="stile2"/>
    <w:basedOn w:val="Normale"/>
    <w:rsid w:val="009769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76904"/>
    <w:rPr>
      <w:i/>
      <w:iCs/>
    </w:rPr>
  </w:style>
  <w:style w:type="character" w:styleId="Enfasigrassetto">
    <w:name w:val="Strong"/>
    <w:basedOn w:val="Carpredefinitoparagrafo"/>
    <w:uiPriority w:val="22"/>
    <w:qFormat/>
    <w:rsid w:val="00976904"/>
    <w:rPr>
      <w:b/>
      <w:bCs/>
    </w:rPr>
  </w:style>
  <w:style w:type="paragraph" w:styleId="Paragrafoelenco">
    <w:name w:val="List Paragraph"/>
    <w:basedOn w:val="Normale"/>
    <w:uiPriority w:val="34"/>
    <w:qFormat/>
    <w:rsid w:val="00250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1140">
      <w:bodyDiv w:val="1"/>
      <w:marLeft w:val="0"/>
      <w:marRight w:val="0"/>
      <w:marTop w:val="0"/>
      <w:marBottom w:val="0"/>
      <w:divBdr>
        <w:top w:val="none" w:sz="0" w:space="0" w:color="auto"/>
        <w:left w:val="none" w:sz="0" w:space="0" w:color="auto"/>
        <w:bottom w:val="none" w:sz="0" w:space="0" w:color="auto"/>
        <w:right w:val="none" w:sz="0" w:space="0" w:color="auto"/>
      </w:divBdr>
    </w:div>
    <w:div w:id="345061256">
      <w:bodyDiv w:val="1"/>
      <w:marLeft w:val="0"/>
      <w:marRight w:val="0"/>
      <w:marTop w:val="0"/>
      <w:marBottom w:val="0"/>
      <w:divBdr>
        <w:top w:val="none" w:sz="0" w:space="0" w:color="auto"/>
        <w:left w:val="none" w:sz="0" w:space="0" w:color="auto"/>
        <w:bottom w:val="none" w:sz="0" w:space="0" w:color="auto"/>
        <w:right w:val="none" w:sz="0" w:space="0" w:color="auto"/>
      </w:divBdr>
    </w:div>
    <w:div w:id="731661203">
      <w:bodyDiv w:val="1"/>
      <w:marLeft w:val="0"/>
      <w:marRight w:val="0"/>
      <w:marTop w:val="0"/>
      <w:marBottom w:val="0"/>
      <w:divBdr>
        <w:top w:val="none" w:sz="0" w:space="0" w:color="auto"/>
        <w:left w:val="none" w:sz="0" w:space="0" w:color="auto"/>
        <w:bottom w:val="none" w:sz="0" w:space="0" w:color="auto"/>
        <w:right w:val="none" w:sz="0" w:space="0" w:color="auto"/>
      </w:divBdr>
    </w:div>
    <w:div w:id="939949254">
      <w:bodyDiv w:val="1"/>
      <w:marLeft w:val="0"/>
      <w:marRight w:val="0"/>
      <w:marTop w:val="0"/>
      <w:marBottom w:val="0"/>
      <w:divBdr>
        <w:top w:val="none" w:sz="0" w:space="0" w:color="auto"/>
        <w:left w:val="none" w:sz="0" w:space="0" w:color="auto"/>
        <w:bottom w:val="none" w:sz="0" w:space="0" w:color="auto"/>
        <w:right w:val="none" w:sz="0" w:space="0" w:color="auto"/>
      </w:divBdr>
    </w:div>
    <w:div w:id="1817187774">
      <w:bodyDiv w:val="1"/>
      <w:marLeft w:val="0"/>
      <w:marRight w:val="0"/>
      <w:marTop w:val="0"/>
      <w:marBottom w:val="0"/>
      <w:divBdr>
        <w:top w:val="none" w:sz="0" w:space="0" w:color="auto"/>
        <w:left w:val="none" w:sz="0" w:space="0" w:color="auto"/>
        <w:bottom w:val="none" w:sz="0" w:space="0" w:color="auto"/>
        <w:right w:val="none" w:sz="0" w:space="0" w:color="auto"/>
      </w:divBdr>
    </w:div>
    <w:div w:id="20687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1960</Words>
  <Characters>11177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Decarli</dc:creator>
  <cp:keywords/>
  <dc:description/>
  <cp:lastModifiedBy>Antonietta Decarli</cp:lastModifiedBy>
  <cp:revision>2</cp:revision>
  <dcterms:created xsi:type="dcterms:W3CDTF">2021-11-22T12:26:00Z</dcterms:created>
  <dcterms:modified xsi:type="dcterms:W3CDTF">2021-11-22T12:26:00Z</dcterms:modified>
</cp:coreProperties>
</file>